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28E" w:rsidRPr="0034028E" w:rsidRDefault="0034028E" w:rsidP="0034028E">
      <w:pPr>
        <w:shd w:val="clear" w:color="auto" w:fill="FFFFFF"/>
        <w:spacing w:before="240" w:after="240" w:line="240" w:lineRule="auto"/>
        <w:textAlignment w:val="baseline"/>
        <w:outlineLvl w:val="0"/>
        <w:rPr>
          <w:rFonts w:ascii="Montserrat" w:eastAsia="Times New Roman" w:hAnsi="Montserrat" w:cs="Times New Roman"/>
          <w:b/>
          <w:bCs/>
          <w:color w:val="1F3661"/>
          <w:kern w:val="36"/>
          <w:sz w:val="36"/>
          <w:szCs w:val="36"/>
          <w:lang w:eastAsia="ru-RU"/>
        </w:rPr>
      </w:pPr>
      <w:r w:rsidRPr="0034028E">
        <w:rPr>
          <w:rFonts w:ascii="Montserrat" w:eastAsia="Times New Roman" w:hAnsi="Montserrat" w:cs="Times New Roman"/>
          <w:b/>
          <w:bCs/>
          <w:color w:val="1F3661"/>
          <w:kern w:val="36"/>
          <w:sz w:val="36"/>
          <w:szCs w:val="36"/>
          <w:lang w:eastAsia="ru-RU"/>
        </w:rPr>
        <w:t>Часто задаваемые вопросы ТПМПК</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Кто такие дети с ОВЗ? Какие заболевания дают основания получить статус ОВЗ?</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Понятие "обучающийся с ОВЗ" - психолого-педагогический термин, он не всегда напрямую связан с наличием какого-либо заболевания у ребёнка. Он говорит о том, что </w:t>
      </w:r>
      <w:proofErr w:type="gramStart"/>
      <w:r w:rsidRPr="0034028E">
        <w:rPr>
          <w:rFonts w:ascii="inherit" w:eastAsia="Times New Roman" w:hAnsi="inherit" w:cs="Times New Roman"/>
          <w:color w:val="000000"/>
          <w:sz w:val="24"/>
          <w:szCs w:val="24"/>
          <w:lang w:eastAsia="ru-RU"/>
        </w:rPr>
        <w:t>возможности к обучению</w:t>
      </w:r>
      <w:proofErr w:type="gramEnd"/>
      <w:r w:rsidRPr="0034028E">
        <w:rPr>
          <w:rFonts w:ascii="inherit" w:eastAsia="Times New Roman" w:hAnsi="inherit" w:cs="Times New Roman"/>
          <w:color w:val="000000"/>
          <w:sz w:val="24"/>
          <w:szCs w:val="24"/>
          <w:lang w:eastAsia="ru-RU"/>
        </w:rPr>
        <w:t xml:space="preserve"> у ребёнка затруднены вследствие проблем в физическом, психологическом или интеллектуальном развитии - тяжелых нарушений речи, слуха, зрения, опорно-двигательного аппарата, ЗПР, расстройств эмоционально-волевой сферы, интеллектуальных нарушений. Такие дети нуждаются в особой помощи и поддержке в системе образования - специальных условиях для получения образования.</w:t>
      </w:r>
      <w:r w:rsidRPr="0034028E">
        <w:rPr>
          <w:rFonts w:ascii="inherit" w:eastAsia="Times New Roman" w:hAnsi="inherit" w:cs="Times New Roman"/>
          <w:color w:val="000000"/>
          <w:sz w:val="24"/>
          <w:szCs w:val="24"/>
          <w:lang w:eastAsia="ru-RU"/>
        </w:rPr>
        <w:br/>
        <w:t xml:space="preserve">Таким образом, категория "обучающийся с ОВЗ" определена не с точки зрения наличия какого-либо диагноза, ограничений по здоровью, а с точки </w:t>
      </w:r>
      <w:proofErr w:type="gramStart"/>
      <w:r w:rsidRPr="0034028E">
        <w:rPr>
          <w:rFonts w:ascii="inherit" w:eastAsia="Times New Roman" w:hAnsi="inherit" w:cs="Times New Roman"/>
          <w:color w:val="000000"/>
          <w:sz w:val="24"/>
          <w:szCs w:val="24"/>
          <w:lang w:eastAsia="ru-RU"/>
        </w:rPr>
        <w:t>зрения необходимости создания специальных условий получения</w:t>
      </w:r>
      <w:proofErr w:type="gramEnd"/>
      <w:r w:rsidRPr="0034028E">
        <w:rPr>
          <w:rFonts w:ascii="inherit" w:eastAsia="Times New Roman" w:hAnsi="inherit" w:cs="Times New Roman"/>
          <w:color w:val="000000"/>
          <w:sz w:val="24"/>
          <w:szCs w:val="24"/>
          <w:lang w:eastAsia="ru-RU"/>
        </w:rPr>
        <w:t xml:space="preserve"> образования, исходя из решения коллегиального органа - психолого-медико-педагогической комиссии.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В чем разница: «ребенку нужна психолого-педагогическая помощь» и «ребенку нужны специальные условия обучения»?</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Если речь идет о том, что ребенок нуждается в психолого-педагогической помощи – это означает, что он может обучаться по основной общеобразовательной программе (ООП), но ему требуется небольшая поддержка специалистов (педагога-психолога и/или учителя-логопеда). </w:t>
      </w:r>
      <w:proofErr w:type="gramStart"/>
      <w:r w:rsidRPr="0034028E">
        <w:rPr>
          <w:rFonts w:ascii="inherit" w:eastAsia="Times New Roman" w:hAnsi="inherit" w:cs="Times New Roman"/>
          <w:color w:val="000000"/>
          <w:sz w:val="24"/>
          <w:szCs w:val="24"/>
          <w:lang w:eastAsia="ru-RU"/>
        </w:rPr>
        <w:t>Такую поддержку образовательное учреждение может предоставить обучающемуся по решению психолого-педагогического консилиума (</w:t>
      </w:r>
      <w:proofErr w:type="spellStart"/>
      <w:r w:rsidRPr="0034028E">
        <w:rPr>
          <w:rFonts w:ascii="inherit" w:eastAsia="Times New Roman" w:hAnsi="inherit" w:cs="Times New Roman"/>
          <w:color w:val="000000"/>
          <w:sz w:val="24"/>
          <w:szCs w:val="24"/>
          <w:lang w:eastAsia="ru-RU"/>
        </w:rPr>
        <w:t>ППк</w:t>
      </w:r>
      <w:proofErr w:type="spellEnd"/>
      <w:r w:rsidRPr="0034028E">
        <w:rPr>
          <w:rFonts w:ascii="inherit" w:eastAsia="Times New Roman" w:hAnsi="inherit" w:cs="Times New Roman"/>
          <w:color w:val="000000"/>
          <w:sz w:val="24"/>
          <w:szCs w:val="24"/>
          <w:lang w:eastAsia="ru-RU"/>
        </w:rPr>
        <w:t>) образовательной организации и поход на ПМПК не нужен.</w:t>
      </w:r>
      <w:proofErr w:type="gramEnd"/>
      <w:r w:rsidRPr="0034028E">
        <w:rPr>
          <w:rFonts w:ascii="inherit" w:eastAsia="Times New Roman" w:hAnsi="inherit" w:cs="Times New Roman"/>
          <w:color w:val="000000"/>
          <w:sz w:val="24"/>
          <w:szCs w:val="24"/>
          <w:lang w:eastAsia="ru-RU"/>
        </w:rPr>
        <w:br/>
        <w:t xml:space="preserve">Если в рекомендациях ПМПК указаны «специальные условия обучения и воспитания», это означает, что ребенок является «обучающимся с ограниченными возможностями здоровья» и нуждается в специальных условиях для получения образования. </w:t>
      </w:r>
      <w:proofErr w:type="gramStart"/>
      <w:r w:rsidRPr="0034028E">
        <w:rPr>
          <w:rFonts w:ascii="inherit" w:eastAsia="Times New Roman" w:hAnsi="inherit" w:cs="Times New Roman"/>
          <w:color w:val="000000"/>
          <w:sz w:val="24"/>
          <w:szCs w:val="24"/>
          <w:lang w:eastAsia="ru-RU"/>
        </w:rPr>
        <w:t xml:space="preserve">Под специальными условиями понимаются условия, определенные Законом об образовании №273 – ФЗ: специальные образовательные программы и методы обучения и воспитания, специальные учебники, учебные пособия и дидактические материалы, специальные технические средства обучения коллективного и индивидуального пользования, предоставление услуг ассистента (помощника), </w:t>
      </w:r>
      <w:proofErr w:type="spellStart"/>
      <w:r w:rsidRPr="0034028E">
        <w:rPr>
          <w:rFonts w:ascii="inherit" w:eastAsia="Times New Roman" w:hAnsi="inherit" w:cs="Times New Roman"/>
          <w:color w:val="000000"/>
          <w:sz w:val="24"/>
          <w:szCs w:val="24"/>
          <w:lang w:eastAsia="ru-RU"/>
        </w:rPr>
        <w:t>тьюторское</w:t>
      </w:r>
      <w:proofErr w:type="spellEnd"/>
      <w:r w:rsidRPr="0034028E">
        <w:rPr>
          <w:rFonts w:ascii="inherit" w:eastAsia="Times New Roman" w:hAnsi="inherit" w:cs="Times New Roman"/>
          <w:color w:val="000000"/>
          <w:sz w:val="24"/>
          <w:szCs w:val="24"/>
          <w:lang w:eastAsia="ru-RU"/>
        </w:rPr>
        <w:t xml:space="preserve"> сопровождение,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w:t>
      </w:r>
      <w:proofErr w:type="gramEnd"/>
      <w:r w:rsidRPr="0034028E">
        <w:rPr>
          <w:rFonts w:ascii="inherit" w:eastAsia="Times New Roman" w:hAnsi="inherit" w:cs="Times New Roman"/>
          <w:color w:val="000000"/>
          <w:sz w:val="24"/>
          <w:szCs w:val="24"/>
          <w:lang w:eastAsia="ru-RU"/>
        </w:rPr>
        <w:t xml:space="preserve"> или затруднено освоение образовательных программ.</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3.</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Могут ли специалисты ПМПК передать информацию, связанную с обследованием ребёнка на ПМПК, в какие-либо организации?</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Информация о проведении обследования детей в комиссии, результаты обследования, а также иная информация, связанная с обследованием детей в комиссии, является конфиденциальной (в соответствии с п. 8 действующего Положения о психолого-медико-педагогической комиссии Министерства образования и науки РФ от 20 сентября 2013 г. № 1082). Информация, содержащаяся в заключени</w:t>
      </w:r>
      <w:proofErr w:type="gramStart"/>
      <w:r w:rsidRPr="0034028E">
        <w:rPr>
          <w:rFonts w:ascii="inherit" w:eastAsia="Times New Roman" w:hAnsi="inherit" w:cs="Times New Roman"/>
          <w:color w:val="000000"/>
          <w:sz w:val="24"/>
          <w:szCs w:val="24"/>
          <w:lang w:eastAsia="ru-RU"/>
        </w:rPr>
        <w:t>и</w:t>
      </w:r>
      <w:proofErr w:type="gramEnd"/>
      <w:r w:rsidRPr="0034028E">
        <w:rPr>
          <w:rFonts w:ascii="inherit" w:eastAsia="Times New Roman" w:hAnsi="inherit" w:cs="Times New Roman"/>
          <w:color w:val="000000"/>
          <w:sz w:val="24"/>
          <w:szCs w:val="24"/>
          <w:lang w:eastAsia="ru-RU"/>
        </w:rPr>
        <w:t>, является конфиденциальной, т.е. не разглашается третьим лицам.</w:t>
      </w:r>
      <w:r w:rsidRPr="0034028E">
        <w:rPr>
          <w:rFonts w:ascii="inherit" w:eastAsia="Times New Roman" w:hAnsi="inherit" w:cs="Times New Roman"/>
          <w:color w:val="000000"/>
          <w:sz w:val="24"/>
          <w:szCs w:val="24"/>
          <w:lang w:eastAsia="ru-RU"/>
        </w:rPr>
        <w:br/>
        <w:t>Специалисты ПМПК в обязательном порядке подписывают документ с предупреждением об административной ответственности за разглашение информации.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4.</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Могут ли отказать в приёме в обычную школу или отчислить из школы, если у ребёнка есть заключение ПМПК?</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Ребёнку может быть отказано в приёме в школу на принципах равных условий </w:t>
      </w:r>
      <w:r w:rsidRPr="0034028E">
        <w:rPr>
          <w:rFonts w:ascii="inherit" w:eastAsia="Times New Roman" w:hAnsi="inherit" w:cs="Times New Roman"/>
          <w:color w:val="000000"/>
          <w:sz w:val="24"/>
          <w:szCs w:val="24"/>
          <w:lang w:eastAsia="ru-RU"/>
        </w:rPr>
        <w:lastRenderedPageBreak/>
        <w:t>только при отсутствии свободных мест в соответствии с п.4 ст. 67 ФЗ-273 «Об образовании в РФ». Если в образовательной организации по месту жительства мест нет, необходимо обратиться в управление образования своего района для направления в другую образовательную организацию. Заключение ПМПК не является основанием для отказа в обучении. Отчисление из образовательной организации осуществляется только по личному заявлению родителей (законных представителей).</w:t>
      </w:r>
      <w:r w:rsidRPr="0034028E">
        <w:rPr>
          <w:rFonts w:ascii="inherit" w:eastAsia="Times New Roman" w:hAnsi="inherit" w:cs="Times New Roman"/>
          <w:color w:val="000000"/>
          <w:sz w:val="24"/>
          <w:szCs w:val="24"/>
          <w:lang w:eastAsia="ru-RU"/>
        </w:rPr>
        <w:br/>
        <w:t>В соответствии ч.3 ст.55 ФЗ-273 «Об образовании в РФ» определяет особый порядок приёма детей на обучение по АООП - только с согласия родителей (законных представителей) и на основании рекомендаций ПМПК.</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5.</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Нужно ли проходить с ребенком психолого-медико-педагогическую комиссию перед поступлением в 1 класс, если заключение уже было получено ранее, при поступлении в дошкольное учреждение?</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Если ребенку по-прежнему необходимы специальные условия для получения образования, то да, при переходе с одного уровня образования на другой необходимо вновь пройти психолого-медико-педагогическую комиссию (ПМПК).</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6.</w:t>
      </w:r>
      <w:r w:rsidRPr="0034028E">
        <w:rPr>
          <w:rFonts w:ascii="inherit" w:eastAsia="Times New Roman" w:hAnsi="inherit" w:cs="Times New Roman"/>
          <w:color w:val="000000"/>
          <w:sz w:val="24"/>
          <w:szCs w:val="24"/>
          <w:lang w:eastAsia="ru-RU"/>
        </w:rPr>
        <w:br/>
      </w:r>
      <w:proofErr w:type="spellStart"/>
      <w:r w:rsidRPr="0034028E">
        <w:rPr>
          <w:rFonts w:ascii="inherit" w:eastAsia="Times New Roman" w:hAnsi="inherit" w:cs="Times New Roman"/>
          <w:b/>
          <w:bCs/>
          <w:color w:val="000000"/>
          <w:sz w:val="24"/>
          <w:szCs w:val="24"/>
          <w:bdr w:val="none" w:sz="0" w:space="0" w:color="auto" w:frame="1"/>
          <w:lang w:eastAsia="ru-RU"/>
        </w:rPr>
        <w:t>ВОПРОС</w:t>
      </w:r>
      <w:proofErr w:type="gramStart"/>
      <w:r w:rsidRPr="0034028E">
        <w:rPr>
          <w:rFonts w:ascii="inherit" w:eastAsia="Times New Roman" w:hAnsi="inherit" w:cs="Times New Roman"/>
          <w:b/>
          <w:bCs/>
          <w:color w:val="000000"/>
          <w:sz w:val="24"/>
          <w:szCs w:val="24"/>
          <w:bdr w:val="none" w:sz="0" w:space="0" w:color="auto" w:frame="1"/>
          <w:lang w:eastAsia="ru-RU"/>
        </w:rPr>
        <w:t>:</w:t>
      </w:r>
      <w:r w:rsidRPr="0034028E">
        <w:rPr>
          <w:rFonts w:ascii="inherit" w:eastAsia="Times New Roman" w:hAnsi="inherit" w:cs="Times New Roman"/>
          <w:color w:val="000000"/>
          <w:sz w:val="24"/>
          <w:szCs w:val="24"/>
          <w:lang w:eastAsia="ru-RU"/>
        </w:rPr>
        <w:t>Н</w:t>
      </w:r>
      <w:proofErr w:type="gramEnd"/>
      <w:r w:rsidRPr="0034028E">
        <w:rPr>
          <w:rFonts w:ascii="inherit" w:eastAsia="Times New Roman" w:hAnsi="inherit" w:cs="Times New Roman"/>
          <w:color w:val="000000"/>
          <w:sz w:val="24"/>
          <w:szCs w:val="24"/>
          <w:lang w:eastAsia="ru-RU"/>
        </w:rPr>
        <w:t>ужно</w:t>
      </w:r>
      <w:proofErr w:type="spellEnd"/>
      <w:r w:rsidRPr="0034028E">
        <w:rPr>
          <w:rFonts w:ascii="inherit" w:eastAsia="Times New Roman" w:hAnsi="inherit" w:cs="Times New Roman"/>
          <w:color w:val="000000"/>
          <w:sz w:val="24"/>
          <w:szCs w:val="24"/>
          <w:lang w:eastAsia="ru-RU"/>
        </w:rPr>
        <w:t xml:space="preserve"> ли проходить с ребенком психолого-медико-педагогическую комиссию перед поступлением в 5 класс, если заключение уже было получено ранее, при поступлении в начальную школу?</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Если ученику по-прежнему требуются специальные условия для получения образования, то да, необходимо. Заключение ПМПК действительно на уровень образования, то есть на дошкольный уровень, начальную школу и пр.</w:t>
      </w:r>
      <w:r w:rsidRPr="0034028E">
        <w:rPr>
          <w:rFonts w:ascii="inherit" w:eastAsia="Times New Roman" w:hAnsi="inherit" w:cs="Times New Roman"/>
          <w:color w:val="000000"/>
          <w:sz w:val="24"/>
          <w:szCs w:val="24"/>
          <w:lang w:eastAsia="ru-RU"/>
        </w:rPr>
        <w:br/>
        <w:t xml:space="preserve">Если при поступлении в школу ребенку рекомендовано обучение по адаптированной основной общеобразовательной программе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(интеллектуальными нарушениями), то такое заключение ПМПК действительно на весь период его обучения в школе (то есть проходить ПМПК нужно лишь при поступлении в школу).</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7.</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В заключении ПМПК написано, что ребенку необходимо </w:t>
      </w:r>
      <w:proofErr w:type="gramStart"/>
      <w:r w:rsidRPr="0034028E">
        <w:rPr>
          <w:rFonts w:ascii="inherit" w:eastAsia="Times New Roman" w:hAnsi="inherit" w:cs="Times New Roman"/>
          <w:color w:val="000000"/>
          <w:sz w:val="24"/>
          <w:szCs w:val="24"/>
          <w:lang w:eastAsia="ru-RU"/>
        </w:rPr>
        <w:t>обучение по</w:t>
      </w:r>
      <w:proofErr w:type="gramEnd"/>
      <w:r w:rsidRPr="0034028E">
        <w:rPr>
          <w:rFonts w:ascii="inherit" w:eastAsia="Times New Roman" w:hAnsi="inherit" w:cs="Times New Roman"/>
          <w:color w:val="000000"/>
          <w:sz w:val="24"/>
          <w:szCs w:val="24"/>
          <w:lang w:eastAsia="ru-RU"/>
        </w:rPr>
        <w:t xml:space="preserve"> адаптированной программе, указан и ее вариант. Что это за </w:t>
      </w:r>
      <w:proofErr w:type="gramStart"/>
      <w:r w:rsidRPr="0034028E">
        <w:rPr>
          <w:rFonts w:ascii="inherit" w:eastAsia="Times New Roman" w:hAnsi="inherit" w:cs="Times New Roman"/>
          <w:color w:val="000000"/>
          <w:sz w:val="24"/>
          <w:szCs w:val="24"/>
          <w:lang w:eastAsia="ru-RU"/>
        </w:rPr>
        <w:t>программа</w:t>
      </w:r>
      <w:proofErr w:type="gramEnd"/>
      <w:r w:rsidRPr="0034028E">
        <w:rPr>
          <w:rFonts w:ascii="inherit" w:eastAsia="Times New Roman" w:hAnsi="inherit" w:cs="Times New Roman"/>
          <w:color w:val="000000"/>
          <w:sz w:val="24"/>
          <w:szCs w:val="24"/>
          <w:lang w:eastAsia="ru-RU"/>
        </w:rPr>
        <w:t xml:space="preserve"> и </w:t>
      </w:r>
      <w:proofErr w:type="gramStart"/>
      <w:r w:rsidRPr="0034028E">
        <w:rPr>
          <w:rFonts w:ascii="inherit" w:eastAsia="Times New Roman" w:hAnsi="inherit" w:cs="Times New Roman"/>
          <w:color w:val="000000"/>
          <w:sz w:val="24"/>
          <w:szCs w:val="24"/>
          <w:lang w:eastAsia="ru-RU"/>
        </w:rPr>
        <w:t>какие</w:t>
      </w:r>
      <w:proofErr w:type="gramEnd"/>
      <w:r w:rsidRPr="0034028E">
        <w:rPr>
          <w:rFonts w:ascii="inherit" w:eastAsia="Times New Roman" w:hAnsi="inherit" w:cs="Times New Roman"/>
          <w:color w:val="000000"/>
          <w:sz w:val="24"/>
          <w:szCs w:val="24"/>
          <w:lang w:eastAsia="ru-RU"/>
        </w:rPr>
        <w:t xml:space="preserve"> у нее бывают варианты?</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Адаптированная образовательная программа — образовательная программа, адаптированная для обучения лиц с ограниченными возможностями здоровья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r w:rsidRPr="0034028E">
        <w:rPr>
          <w:rFonts w:ascii="inherit" w:eastAsia="Times New Roman" w:hAnsi="inherit" w:cs="Times New Roman"/>
          <w:color w:val="000000"/>
          <w:sz w:val="24"/>
          <w:szCs w:val="24"/>
          <w:lang w:eastAsia="ru-RU"/>
        </w:rPr>
        <w:br/>
        <w:t>Школьные адаптированные программы для одной категории обучающихся с ОВЗ имеют несколько вариантов: от 1 до 4.</w:t>
      </w:r>
      <w:r w:rsidRPr="0034028E">
        <w:rPr>
          <w:rFonts w:ascii="inherit" w:eastAsia="Times New Roman" w:hAnsi="inherit" w:cs="Times New Roman"/>
          <w:color w:val="000000"/>
          <w:sz w:val="24"/>
          <w:szCs w:val="24"/>
          <w:lang w:eastAsia="ru-RU"/>
        </w:rPr>
        <w:br/>
        <w:t xml:space="preserve">Вариант программы 1, предполагает, что обучающийся получает образование, полностью соответствующее по итоговым достижениям к моменту завершения обучения, образованию сверстников, находясь в их среде и в те же сроки обучения. </w:t>
      </w:r>
      <w:proofErr w:type="gramStart"/>
      <w:r w:rsidRPr="0034028E">
        <w:rPr>
          <w:rFonts w:ascii="inherit" w:eastAsia="Times New Roman" w:hAnsi="inherit" w:cs="Times New Roman"/>
          <w:color w:val="000000"/>
          <w:sz w:val="24"/>
          <w:szCs w:val="24"/>
          <w:lang w:eastAsia="ru-RU"/>
        </w:rPr>
        <w:t>Обучение по</w:t>
      </w:r>
      <w:proofErr w:type="gramEnd"/>
      <w:r w:rsidRPr="0034028E">
        <w:rPr>
          <w:rFonts w:ascii="inherit" w:eastAsia="Times New Roman" w:hAnsi="inherit" w:cs="Times New Roman"/>
          <w:color w:val="000000"/>
          <w:sz w:val="24"/>
          <w:szCs w:val="24"/>
          <w:lang w:eastAsia="ru-RU"/>
        </w:rPr>
        <w:t xml:space="preserve"> первому варианту свидетельствует о том, что ребенок обучается по общему с детьми без ОВЗ учебному плану. Его развитие приближено к возрастной норме, но ему требуется поддержка специалистов. Кроме того, учитель на уроке так же организует коррекционно-развивающую поддержку.</w:t>
      </w:r>
      <w:r w:rsidRPr="0034028E">
        <w:rPr>
          <w:rFonts w:ascii="inherit" w:eastAsia="Times New Roman" w:hAnsi="inherit" w:cs="Times New Roman"/>
          <w:color w:val="000000"/>
          <w:sz w:val="24"/>
          <w:szCs w:val="24"/>
          <w:lang w:eastAsia="ru-RU"/>
        </w:rPr>
        <w:br/>
        <w:t>Вариант программы 2 – обучающийся получает образование, полностью соответствующее по итоговым достижениям к моменту завершения обучения, но в пролонгированные сроки обучения, как и сверстники без ОВЗ.</w:t>
      </w:r>
      <w:r w:rsidRPr="0034028E">
        <w:rPr>
          <w:rFonts w:ascii="inherit" w:eastAsia="Times New Roman" w:hAnsi="inherit" w:cs="Times New Roman"/>
          <w:color w:val="000000"/>
          <w:sz w:val="24"/>
          <w:szCs w:val="24"/>
          <w:lang w:eastAsia="ru-RU"/>
        </w:rPr>
        <w:br/>
        <w:t xml:space="preserve">Эти дети на момент поступления в школу не достигают уровня общего развития, полностью соответствующего требованиям, предъявляемым к уровню развития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поступающих в школу. </w:t>
      </w:r>
      <w:proofErr w:type="gramStart"/>
      <w:r w:rsidRPr="0034028E">
        <w:rPr>
          <w:rFonts w:ascii="inherit" w:eastAsia="Times New Roman" w:hAnsi="inherit" w:cs="Times New Roman"/>
          <w:color w:val="000000"/>
          <w:sz w:val="24"/>
          <w:szCs w:val="24"/>
          <w:lang w:eastAsia="ru-RU"/>
        </w:rPr>
        <w:t>Обучение по</w:t>
      </w:r>
      <w:proofErr w:type="gramEnd"/>
      <w:r w:rsidRPr="0034028E">
        <w:rPr>
          <w:rFonts w:ascii="inherit" w:eastAsia="Times New Roman" w:hAnsi="inherit" w:cs="Times New Roman"/>
          <w:color w:val="000000"/>
          <w:sz w:val="24"/>
          <w:szCs w:val="24"/>
          <w:lang w:eastAsia="ru-RU"/>
        </w:rPr>
        <w:t xml:space="preserve"> второму варианту свидетельствует о </w:t>
      </w:r>
      <w:r w:rsidRPr="0034028E">
        <w:rPr>
          <w:rFonts w:ascii="inherit" w:eastAsia="Times New Roman" w:hAnsi="inherit" w:cs="Times New Roman"/>
          <w:color w:val="000000"/>
          <w:sz w:val="24"/>
          <w:szCs w:val="24"/>
          <w:lang w:eastAsia="ru-RU"/>
        </w:rPr>
        <w:lastRenderedPageBreak/>
        <w:t>том, что усвоение программы для ребенка будет растянуто на более длительный срок. Коррекционная направленность обучения будет пронизывать весь учебный процесс. С таким учеником обязательно будет проводиться коррекционно-развивающая работа специалистами, а на уроках педагоги будут организовывать ему необходимую поддержку.</w:t>
      </w:r>
      <w:r w:rsidRPr="0034028E">
        <w:rPr>
          <w:rFonts w:ascii="inherit" w:eastAsia="Times New Roman" w:hAnsi="inherit" w:cs="Times New Roman"/>
          <w:color w:val="000000"/>
          <w:sz w:val="24"/>
          <w:szCs w:val="24"/>
          <w:lang w:eastAsia="ru-RU"/>
        </w:rPr>
        <w:br/>
        <w:t xml:space="preserve">Варианты программ 3 и 4 – </w:t>
      </w:r>
      <w:proofErr w:type="gramStart"/>
      <w:r w:rsidRPr="0034028E">
        <w:rPr>
          <w:rFonts w:ascii="inherit" w:eastAsia="Times New Roman" w:hAnsi="inherit" w:cs="Times New Roman"/>
          <w:color w:val="000000"/>
          <w:sz w:val="24"/>
          <w:szCs w:val="24"/>
          <w:lang w:eastAsia="ru-RU"/>
        </w:rPr>
        <w:t>обучающийся</w:t>
      </w:r>
      <w:proofErr w:type="gramEnd"/>
      <w:r w:rsidRPr="0034028E">
        <w:rPr>
          <w:rFonts w:ascii="inherit" w:eastAsia="Times New Roman" w:hAnsi="inherit" w:cs="Times New Roman"/>
          <w:color w:val="000000"/>
          <w:sz w:val="24"/>
          <w:szCs w:val="24"/>
          <w:lang w:eastAsia="ru-RU"/>
        </w:rPr>
        <w:t xml:space="preserve"> получает образование, которое по содержанию и итоговым достижениям не соотносится к моменту завершения школьного обучения с содержанием и итоговыми достижениями условно нормативно развивающихся сверстников. </w:t>
      </w:r>
      <w:proofErr w:type="gramStart"/>
      <w:r w:rsidRPr="0034028E">
        <w:rPr>
          <w:rFonts w:ascii="inherit" w:eastAsia="Times New Roman" w:hAnsi="inherit" w:cs="Times New Roman"/>
          <w:color w:val="000000"/>
          <w:sz w:val="24"/>
          <w:szCs w:val="24"/>
          <w:lang w:eastAsia="ru-RU"/>
        </w:rPr>
        <w:t>Обучение по</w:t>
      </w:r>
      <w:proofErr w:type="gramEnd"/>
      <w:r w:rsidRPr="0034028E">
        <w:rPr>
          <w:rFonts w:ascii="inherit" w:eastAsia="Times New Roman" w:hAnsi="inherit" w:cs="Times New Roman"/>
          <w:color w:val="000000"/>
          <w:sz w:val="24"/>
          <w:szCs w:val="24"/>
          <w:lang w:eastAsia="ru-RU"/>
        </w:rPr>
        <w:t xml:space="preserve"> третьему варианту означает, что у ребенка при ведущем нарушении (слуха, зрения, опорно-двигательного аппарата, расстройстве аутистического спектра), имеется еще и умственная отсталость (интеллектуальные нарушения) в легкой степени выраженности. Третьему варианту аналогичен 1-ый вариант АООП </w:t>
      </w:r>
      <w:proofErr w:type="gramStart"/>
      <w:r w:rsidRPr="0034028E">
        <w:rPr>
          <w:rFonts w:ascii="inherit" w:eastAsia="Times New Roman" w:hAnsi="inherit" w:cs="Times New Roman"/>
          <w:color w:val="000000"/>
          <w:sz w:val="24"/>
          <w:szCs w:val="24"/>
          <w:lang w:eastAsia="ru-RU"/>
        </w:rPr>
        <w:t>для</w:t>
      </w:r>
      <w:proofErr w:type="gramEnd"/>
      <w:r w:rsidRPr="0034028E">
        <w:rPr>
          <w:rFonts w:ascii="inherit" w:eastAsia="Times New Roman" w:hAnsi="inherit" w:cs="Times New Roman"/>
          <w:color w:val="000000"/>
          <w:sz w:val="24"/>
          <w:szCs w:val="24"/>
          <w:lang w:eastAsia="ru-RU"/>
        </w:rPr>
        <w:t xml:space="preserve"> обучающихся с умственной отсталостью.</w:t>
      </w:r>
      <w:r w:rsidRPr="0034028E">
        <w:rPr>
          <w:rFonts w:ascii="inherit" w:eastAsia="Times New Roman" w:hAnsi="inherit" w:cs="Times New Roman"/>
          <w:color w:val="000000"/>
          <w:sz w:val="24"/>
          <w:szCs w:val="24"/>
          <w:lang w:eastAsia="ru-RU"/>
        </w:rPr>
        <w:br/>
      </w:r>
      <w:proofErr w:type="gramStart"/>
      <w:r w:rsidRPr="0034028E">
        <w:rPr>
          <w:rFonts w:ascii="inherit" w:eastAsia="Times New Roman" w:hAnsi="inherit" w:cs="Times New Roman"/>
          <w:color w:val="000000"/>
          <w:sz w:val="24"/>
          <w:szCs w:val="24"/>
          <w:lang w:eastAsia="ru-RU"/>
        </w:rPr>
        <w:t>Если ребенок не может освоить вариант 3, в связи с более тяжелым интеллектуальным недоразвитием (то есть это уже не легкая, а умеренная, тяжелая или глубокая степень умственно отсталости), либо это тяжелые и множественные нарушения развития, то он получает образование по варианту 4 (аналогичен ему вариант 2 для обучающихся с умственной отсталостью).</w:t>
      </w:r>
      <w:proofErr w:type="gramEnd"/>
      <w:r w:rsidRPr="0034028E">
        <w:rPr>
          <w:rFonts w:ascii="inherit" w:eastAsia="Times New Roman" w:hAnsi="inherit" w:cs="Times New Roman"/>
          <w:color w:val="000000"/>
          <w:sz w:val="24"/>
          <w:szCs w:val="24"/>
          <w:lang w:eastAsia="ru-RU"/>
        </w:rPr>
        <w:br/>
        <w:t>Обучение по 3 и 4 вариантам осуществляется по учебным планам, существенно отличающимся от учебных планов вариантов 1 и 2. Академический компонент образовательной программы в этом случае уменьшается, большее внимание уделяется развитию сферы жизненной компетенции.</w:t>
      </w:r>
      <w:r w:rsidRPr="0034028E">
        <w:rPr>
          <w:rFonts w:ascii="inherit" w:eastAsia="Times New Roman" w:hAnsi="inherit" w:cs="Times New Roman"/>
          <w:color w:val="000000"/>
          <w:sz w:val="24"/>
          <w:szCs w:val="24"/>
          <w:lang w:eastAsia="ru-RU"/>
        </w:rPr>
        <w:br/>
        <w:t>Варианты 3 и 4 предполагают выдачу (по окончании школы) не аттестата, а свидетельства об обучении.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8.</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Каковы мои действия как родителя после получения заключения ПМПК на ребенка, где ему прописаны специальные условия получения образования?</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a) Родители/законные представители передают в образовательную организацию заключение ПМПК и пишут заявление на имя руководителя образовательной организации о согласии на </w:t>
      </w:r>
      <w:proofErr w:type="gramStart"/>
      <w:r w:rsidRPr="0034028E">
        <w:rPr>
          <w:rFonts w:ascii="inherit" w:eastAsia="Times New Roman" w:hAnsi="inherit" w:cs="Times New Roman"/>
          <w:color w:val="000000"/>
          <w:sz w:val="24"/>
          <w:szCs w:val="24"/>
          <w:lang w:eastAsia="ru-RU"/>
        </w:rPr>
        <w:t>обучение</w:t>
      </w:r>
      <w:proofErr w:type="gramEnd"/>
      <w:r w:rsidRPr="0034028E">
        <w:rPr>
          <w:rFonts w:ascii="inherit" w:eastAsia="Times New Roman" w:hAnsi="inherit" w:cs="Times New Roman"/>
          <w:color w:val="000000"/>
          <w:sz w:val="24"/>
          <w:szCs w:val="24"/>
          <w:lang w:eastAsia="ru-RU"/>
        </w:rPr>
        <w:t xml:space="preserve"> по адаптированной основной общеобразовательной программе (АООП) и необходимости создания специальных условий получения образования. Если есть, прикладываются также копии справки об инвалидности и копия индивидуальной программы реабилитации и </w:t>
      </w:r>
      <w:proofErr w:type="spellStart"/>
      <w:r w:rsidRPr="0034028E">
        <w:rPr>
          <w:rFonts w:ascii="inherit" w:eastAsia="Times New Roman" w:hAnsi="inherit" w:cs="Times New Roman"/>
          <w:color w:val="000000"/>
          <w:sz w:val="24"/>
          <w:szCs w:val="24"/>
          <w:lang w:eastAsia="ru-RU"/>
        </w:rPr>
        <w:t>абилитации</w:t>
      </w:r>
      <w:proofErr w:type="spellEnd"/>
      <w:r w:rsidRPr="0034028E">
        <w:rPr>
          <w:rFonts w:ascii="inherit" w:eastAsia="Times New Roman" w:hAnsi="inherit" w:cs="Times New Roman"/>
          <w:color w:val="000000"/>
          <w:sz w:val="24"/>
          <w:szCs w:val="24"/>
          <w:lang w:eastAsia="ru-RU"/>
        </w:rPr>
        <w:t>.</w:t>
      </w:r>
      <w:r w:rsidRPr="0034028E">
        <w:rPr>
          <w:rFonts w:ascii="inherit" w:eastAsia="Times New Roman" w:hAnsi="inherit" w:cs="Times New Roman"/>
          <w:color w:val="000000"/>
          <w:sz w:val="24"/>
          <w:szCs w:val="24"/>
          <w:lang w:eastAsia="ru-RU"/>
        </w:rPr>
        <w:br/>
        <w:t>b) После получения от родителей/законных представителей письменного согласия на комплексное обследование ребенка, проводится психолого-педагогический консилиум образовательной организации (</w:t>
      </w:r>
      <w:proofErr w:type="spellStart"/>
      <w:r w:rsidRPr="0034028E">
        <w:rPr>
          <w:rFonts w:ascii="inherit" w:eastAsia="Times New Roman" w:hAnsi="inherit" w:cs="Times New Roman"/>
          <w:color w:val="000000"/>
          <w:sz w:val="24"/>
          <w:szCs w:val="24"/>
          <w:lang w:eastAsia="ru-RU"/>
        </w:rPr>
        <w:t>ППк</w:t>
      </w:r>
      <w:proofErr w:type="spellEnd"/>
      <w:r w:rsidRPr="0034028E">
        <w:rPr>
          <w:rFonts w:ascii="inherit" w:eastAsia="Times New Roman" w:hAnsi="inherit" w:cs="Times New Roman"/>
          <w:color w:val="000000"/>
          <w:sz w:val="24"/>
          <w:szCs w:val="24"/>
          <w:lang w:eastAsia="ru-RU"/>
        </w:rPr>
        <w:t>), где уточняются и конкретизируются рекомендации ПМПК для ребенка.</w:t>
      </w:r>
      <w:r w:rsidRPr="0034028E">
        <w:rPr>
          <w:rFonts w:ascii="inherit" w:eastAsia="Times New Roman" w:hAnsi="inherit" w:cs="Times New Roman"/>
          <w:color w:val="000000"/>
          <w:sz w:val="24"/>
          <w:szCs w:val="24"/>
          <w:lang w:eastAsia="ru-RU"/>
        </w:rPr>
        <w:br/>
        <w:t xml:space="preserve">Родители/законные представители имеют право присутствовать на </w:t>
      </w:r>
      <w:proofErr w:type="spellStart"/>
      <w:r w:rsidRPr="0034028E">
        <w:rPr>
          <w:rFonts w:ascii="inherit" w:eastAsia="Times New Roman" w:hAnsi="inherit" w:cs="Times New Roman"/>
          <w:color w:val="000000"/>
          <w:sz w:val="24"/>
          <w:szCs w:val="24"/>
          <w:lang w:eastAsia="ru-RU"/>
        </w:rPr>
        <w:t>ППк</w:t>
      </w:r>
      <w:proofErr w:type="spellEnd"/>
      <w:r w:rsidRPr="0034028E">
        <w:rPr>
          <w:rFonts w:ascii="inherit" w:eastAsia="Times New Roman" w:hAnsi="inherit" w:cs="Times New Roman"/>
          <w:color w:val="000000"/>
          <w:sz w:val="24"/>
          <w:szCs w:val="24"/>
          <w:lang w:eastAsia="ru-RU"/>
        </w:rPr>
        <w:t xml:space="preserve"> при обсуждении вопросов, касающихся их ребенка, но могут ознакомиться с решением консилиума и в заочной форме. Протокол или решение </w:t>
      </w:r>
      <w:proofErr w:type="spellStart"/>
      <w:r w:rsidRPr="0034028E">
        <w:rPr>
          <w:rFonts w:ascii="inherit" w:eastAsia="Times New Roman" w:hAnsi="inherit" w:cs="Times New Roman"/>
          <w:color w:val="000000"/>
          <w:sz w:val="24"/>
          <w:szCs w:val="24"/>
          <w:lang w:eastAsia="ru-RU"/>
        </w:rPr>
        <w:t>ППк</w:t>
      </w:r>
      <w:proofErr w:type="spellEnd"/>
      <w:r w:rsidRPr="0034028E">
        <w:rPr>
          <w:rFonts w:ascii="inherit" w:eastAsia="Times New Roman" w:hAnsi="inherit" w:cs="Times New Roman"/>
          <w:color w:val="000000"/>
          <w:sz w:val="24"/>
          <w:szCs w:val="24"/>
          <w:lang w:eastAsia="ru-RU"/>
        </w:rPr>
        <w:t xml:space="preserve"> подписывается родителями/законными представителями.</w:t>
      </w:r>
      <w:r w:rsidRPr="0034028E">
        <w:rPr>
          <w:rFonts w:ascii="inherit" w:eastAsia="Times New Roman" w:hAnsi="inherit" w:cs="Times New Roman"/>
          <w:color w:val="000000"/>
          <w:sz w:val="24"/>
          <w:szCs w:val="24"/>
          <w:lang w:eastAsia="ru-RU"/>
        </w:rPr>
        <w:br/>
        <w:t xml:space="preserve">c) После психолого-педагогического консилиума образовательная организация разрабатывает </w:t>
      </w:r>
      <w:proofErr w:type="gramStart"/>
      <w:r w:rsidRPr="0034028E">
        <w:rPr>
          <w:rFonts w:ascii="inherit" w:eastAsia="Times New Roman" w:hAnsi="inherit" w:cs="Times New Roman"/>
          <w:color w:val="000000"/>
          <w:sz w:val="24"/>
          <w:szCs w:val="24"/>
          <w:lang w:eastAsia="ru-RU"/>
        </w:rPr>
        <w:t>рекомендованную</w:t>
      </w:r>
      <w:proofErr w:type="gramEnd"/>
      <w:r w:rsidRPr="0034028E">
        <w:rPr>
          <w:rFonts w:ascii="inherit" w:eastAsia="Times New Roman" w:hAnsi="inherit" w:cs="Times New Roman"/>
          <w:color w:val="000000"/>
          <w:sz w:val="24"/>
          <w:szCs w:val="24"/>
          <w:lang w:eastAsia="ru-RU"/>
        </w:rPr>
        <w:t xml:space="preserve"> обучающемуся АООП (если она еще не была на тот момент разработана в школе), создает все необходимые для ребенка специальные условия получения образования.</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9.</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Где можно увидеть адаптированную основную общеобразовательную программу, по которой обучается мой ребенок?</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Адаптированные основные общеобразовательные программы (АООП) разрабатываются образовательной организацией самостоятельно. Эти программы разрабатываются на уровень образования (дошкольный, начальный и пр.) и для тех категорий обучающихся, которые на этот момент обучаются. В основе разработки АООП лежат примерные адаптированные основные общеобразовательные программы, которые </w:t>
      </w:r>
      <w:r w:rsidRPr="0034028E">
        <w:rPr>
          <w:rFonts w:ascii="inherit" w:eastAsia="Times New Roman" w:hAnsi="inherit" w:cs="Times New Roman"/>
          <w:color w:val="000000"/>
          <w:sz w:val="24"/>
          <w:szCs w:val="24"/>
          <w:lang w:eastAsia="ru-RU"/>
        </w:rPr>
        <w:lastRenderedPageBreak/>
        <w:t>представлены на сайте государственной информационной системы «Реестр примерных основных общеобразовательных программ» (fgosreestr.ru). Механизм разработки и утверждения АООП прописываются в локальном акте образовательной организации, который может быть назван как «Положение о порядке разработки и реализации адаптированных основных (обще</w:t>
      </w:r>
      <w:proofErr w:type="gramStart"/>
      <w:r w:rsidRPr="0034028E">
        <w:rPr>
          <w:rFonts w:ascii="inherit" w:eastAsia="Times New Roman" w:hAnsi="inherit" w:cs="Times New Roman"/>
          <w:color w:val="000000"/>
          <w:sz w:val="24"/>
          <w:szCs w:val="24"/>
          <w:lang w:eastAsia="ru-RU"/>
        </w:rPr>
        <w:t>)о</w:t>
      </w:r>
      <w:proofErr w:type="gramEnd"/>
      <w:r w:rsidRPr="0034028E">
        <w:rPr>
          <w:rFonts w:ascii="inherit" w:eastAsia="Times New Roman" w:hAnsi="inherit" w:cs="Times New Roman"/>
          <w:color w:val="000000"/>
          <w:sz w:val="24"/>
          <w:szCs w:val="24"/>
          <w:lang w:eastAsia="ru-RU"/>
        </w:rPr>
        <w:t>бразовательных программ». После утверждения АООП размещается на сайте образовательной организации.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10.</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Может ли образовательная организация без согласия родителей/законных представителей записать ребенка на психолого-медико-педагогическую комиссию?</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Нет, обследование ребенка на психолого-медико-педагогической комиссии (ПМПК) возможно только с согласия родителей/законных представителей.</w:t>
      </w:r>
      <w:r w:rsidRPr="0034028E">
        <w:rPr>
          <w:rFonts w:ascii="inherit" w:eastAsia="Times New Roman" w:hAnsi="inherit" w:cs="Times New Roman"/>
          <w:color w:val="000000"/>
          <w:sz w:val="24"/>
          <w:szCs w:val="24"/>
          <w:lang w:eastAsia="ru-RU"/>
        </w:rPr>
        <w:br/>
        <w:t>Родители/законные представители могут обратиться на ПМПК как по рекомендации специалистов образовательной организации, так и приняв такое решение самостоятельно.</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11.</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Обязаны ли родители/законные представители сообщать в образовательную организацию о том, что они с ребенком посетили ПМПК, а также о содержании полученного там заключения?</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Нет, не обязаны. Заключение психолого-медико-педагогической комиссии (ПМПК) носит для родителей/законных представителей детей рекомендательный характер.</w:t>
      </w:r>
      <w:r w:rsidRPr="0034028E">
        <w:rPr>
          <w:rFonts w:ascii="inherit" w:eastAsia="Times New Roman" w:hAnsi="inherit" w:cs="Times New Roman"/>
          <w:color w:val="000000"/>
          <w:sz w:val="24"/>
          <w:szCs w:val="24"/>
          <w:lang w:eastAsia="ru-RU"/>
        </w:rPr>
        <w:br/>
        <w:t>Но все же стоит при этом понимать, что, если ребенку необходимы специальные условия получения образования, а родители/законные представители своими действиями препятствуют этому, они тем самым нарушают права ребенка.</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12.</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В </w:t>
      </w:r>
      <w:proofErr w:type="gramStart"/>
      <w:r w:rsidRPr="0034028E">
        <w:rPr>
          <w:rFonts w:ascii="inherit" w:eastAsia="Times New Roman" w:hAnsi="inherit" w:cs="Times New Roman"/>
          <w:color w:val="000000"/>
          <w:sz w:val="24"/>
          <w:szCs w:val="24"/>
          <w:lang w:eastAsia="ru-RU"/>
        </w:rPr>
        <w:t>течение</w:t>
      </w:r>
      <w:proofErr w:type="gramEnd"/>
      <w:r w:rsidRPr="0034028E">
        <w:rPr>
          <w:rFonts w:ascii="inherit" w:eastAsia="Times New Roman" w:hAnsi="inherit" w:cs="Times New Roman"/>
          <w:color w:val="000000"/>
          <w:sz w:val="24"/>
          <w:szCs w:val="24"/>
          <w:lang w:eastAsia="ru-RU"/>
        </w:rPr>
        <w:t xml:space="preserve"> какого времени родителям/законным представителям нужно передать заключение ПМПК в образовательную организацию?</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Заключение психолого-медико-педагогической комиссии (ПМПК) действительно для представления в образовательную организацию в течение календарного года </w:t>
      </w:r>
      <w:proofErr w:type="gramStart"/>
      <w:r w:rsidRPr="0034028E">
        <w:rPr>
          <w:rFonts w:ascii="inherit" w:eastAsia="Times New Roman" w:hAnsi="inherit" w:cs="Times New Roman"/>
          <w:color w:val="000000"/>
          <w:sz w:val="24"/>
          <w:szCs w:val="24"/>
          <w:lang w:eastAsia="ru-RU"/>
        </w:rPr>
        <w:t>с даты</w:t>
      </w:r>
      <w:proofErr w:type="gramEnd"/>
      <w:r w:rsidRPr="0034028E">
        <w:rPr>
          <w:rFonts w:ascii="inherit" w:eastAsia="Times New Roman" w:hAnsi="inherit" w:cs="Times New Roman"/>
          <w:color w:val="000000"/>
          <w:sz w:val="24"/>
          <w:szCs w:val="24"/>
          <w:lang w:eastAsia="ru-RU"/>
        </w:rPr>
        <w:t xml:space="preserve"> его получения.</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13.</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Обязана ли образовательная организация создать </w:t>
      </w:r>
      <w:proofErr w:type="gramStart"/>
      <w:r w:rsidRPr="0034028E">
        <w:rPr>
          <w:rFonts w:ascii="inherit" w:eastAsia="Times New Roman" w:hAnsi="inherit" w:cs="Times New Roman"/>
          <w:color w:val="000000"/>
          <w:sz w:val="24"/>
          <w:szCs w:val="24"/>
          <w:lang w:eastAsia="ru-RU"/>
        </w:rPr>
        <w:t>обучающемуся</w:t>
      </w:r>
      <w:proofErr w:type="gramEnd"/>
      <w:r w:rsidRPr="0034028E">
        <w:rPr>
          <w:rFonts w:ascii="inherit" w:eastAsia="Times New Roman" w:hAnsi="inherit" w:cs="Times New Roman"/>
          <w:color w:val="000000"/>
          <w:sz w:val="24"/>
          <w:szCs w:val="24"/>
          <w:lang w:eastAsia="ru-RU"/>
        </w:rPr>
        <w:t xml:space="preserve"> специальные условия получения образования при наличии соответствующего заключения ПМПК, если у школы не хватает нужных специалистов (например, учителя-дефектолога)?</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Представленное родителями/законными представителями обучающегося заключение психолого-медико-педагогической комиссии (ПМПК) является основанием для создания образовательными организациями рекомендованных в заключени</w:t>
      </w:r>
      <w:proofErr w:type="gramStart"/>
      <w:r w:rsidRPr="0034028E">
        <w:rPr>
          <w:rFonts w:ascii="inherit" w:eastAsia="Times New Roman" w:hAnsi="inherit" w:cs="Times New Roman"/>
          <w:color w:val="000000"/>
          <w:sz w:val="24"/>
          <w:szCs w:val="24"/>
          <w:lang w:eastAsia="ru-RU"/>
        </w:rPr>
        <w:t>и</w:t>
      </w:r>
      <w:proofErr w:type="gramEnd"/>
      <w:r w:rsidRPr="0034028E">
        <w:rPr>
          <w:rFonts w:ascii="inherit" w:eastAsia="Times New Roman" w:hAnsi="inherit" w:cs="Times New Roman"/>
          <w:color w:val="000000"/>
          <w:sz w:val="24"/>
          <w:szCs w:val="24"/>
          <w:lang w:eastAsia="ru-RU"/>
        </w:rPr>
        <w:t xml:space="preserve"> условий для обучения и воспитания детей. Образовательная организация должна найти пути решения возникающих у нее, в связи с этим трудностей, в том числе, и найти нужных специалистов. Это возможно сделать путем сетевой реализации образовательных программ.</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14.</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Имеет ли право школа перевести на индивидуальный план обучения ребенка, если родители с этим не согласны?</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Нет, не имеет права. Перевод на индивидуальный учебный план осуществляется только с письменного согласия родителей/законных представителей.</w:t>
      </w:r>
      <w:r w:rsidRPr="0034028E">
        <w:rPr>
          <w:rFonts w:ascii="inherit" w:eastAsia="Times New Roman" w:hAnsi="inherit" w:cs="Times New Roman"/>
          <w:color w:val="000000"/>
          <w:sz w:val="24"/>
          <w:szCs w:val="24"/>
          <w:lang w:eastAsia="ru-RU"/>
        </w:rPr>
        <w:br/>
        <w:t>Если такое предложение от специалистов школы поступило, родителям/законным представителям, прежде чем отказываться, важно понять, с чем это связано. И действовать, исходя из интересов своего ребенка.</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15.</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Как можно перевести ребенка с ОВЗ на обучение на дому?</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w:t>
      </w:r>
      <w:proofErr w:type="gramStart"/>
      <w:r w:rsidRPr="0034028E">
        <w:rPr>
          <w:rFonts w:ascii="inherit" w:eastAsia="Times New Roman" w:hAnsi="inherit" w:cs="Times New Roman"/>
          <w:color w:val="000000"/>
          <w:sz w:val="24"/>
          <w:szCs w:val="24"/>
          <w:lang w:eastAsia="ru-RU"/>
        </w:rPr>
        <w:t>Инициировать перевод обучающегося на обучение на дому может только врач.</w:t>
      </w:r>
      <w:proofErr w:type="gramEnd"/>
      <w:r w:rsidRPr="0034028E">
        <w:rPr>
          <w:rFonts w:ascii="inherit" w:eastAsia="Times New Roman" w:hAnsi="inherit" w:cs="Times New Roman"/>
          <w:color w:val="000000"/>
          <w:sz w:val="24"/>
          <w:szCs w:val="24"/>
          <w:lang w:eastAsia="ru-RU"/>
        </w:rPr>
        <w:t xml:space="preserve"> Для этого в том медицинском учреждении, где наблюдается ребенок, нужно получить </w:t>
      </w:r>
      <w:r w:rsidRPr="0034028E">
        <w:rPr>
          <w:rFonts w:ascii="inherit" w:eastAsia="Times New Roman" w:hAnsi="inherit" w:cs="Times New Roman"/>
          <w:color w:val="000000"/>
          <w:sz w:val="24"/>
          <w:szCs w:val="24"/>
          <w:lang w:eastAsia="ru-RU"/>
        </w:rPr>
        <w:lastRenderedPageBreak/>
        <w:t>справку, что ему рекомендована эта форма обучения (врач при этом руководствуется утвержденным списком заболеваний).</w:t>
      </w:r>
      <w:r w:rsidRPr="0034028E">
        <w:rPr>
          <w:rFonts w:ascii="inherit" w:eastAsia="Times New Roman" w:hAnsi="inherit" w:cs="Times New Roman"/>
          <w:color w:val="000000"/>
          <w:sz w:val="24"/>
          <w:szCs w:val="24"/>
          <w:lang w:eastAsia="ru-RU"/>
        </w:rPr>
        <w:br/>
        <w:t>Полученное заключение необходимо принести в школу, написать соответствующее заявление на имя руководителя, и уже по приказу руководителя вашего ребенка переведут на обучение на дому.</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16.</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Если ребенок с ОВЗ переведен на обучение на дому, должны ли специалисты службы психолого-педагогического сопровождения проводить с ним занятия?</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Да, должны. Независимо от того, обучение это в школе или на дому, все специальные условия, которые указаны в заключении ПМПК для вашего ребенка, должны выполняться в полном объеме.</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17.</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Если ребенку сложно посещать все уроки в школе, его обязательно нужно перевести на обучение на дому?</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Если лечащий ребенка врач рекомендует перевести его на обучение на дому, тогда вы вправе это сделать. Если нет таких показаний, но вы считаете, что все уроки посещать ему сложно (по разным причинам), следует проговорить это с педагогами и со специалистами на школьном психолого-педагогическом консилиуме. Это, при обоюдном согласии, даст возможность перевести </w:t>
      </w:r>
      <w:proofErr w:type="gramStart"/>
      <w:r w:rsidRPr="0034028E">
        <w:rPr>
          <w:rFonts w:ascii="inherit" w:eastAsia="Times New Roman" w:hAnsi="inherit" w:cs="Times New Roman"/>
          <w:color w:val="000000"/>
          <w:sz w:val="24"/>
          <w:szCs w:val="24"/>
          <w:lang w:eastAsia="ru-RU"/>
        </w:rPr>
        <w:t>обучающегося</w:t>
      </w:r>
      <w:proofErr w:type="gramEnd"/>
      <w:r w:rsidRPr="0034028E">
        <w:rPr>
          <w:rFonts w:ascii="inherit" w:eastAsia="Times New Roman" w:hAnsi="inherit" w:cs="Times New Roman"/>
          <w:color w:val="000000"/>
          <w:sz w:val="24"/>
          <w:szCs w:val="24"/>
          <w:lang w:eastAsia="ru-RU"/>
        </w:rPr>
        <w:t xml:space="preserve"> на индивидуальный учебный план. Такое решение даст возможность посещать ему школу в индивидуальном, подобранном исходя из возможностей, режиме.</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18.</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Какой документ получит ребенок, если он будет обучаться по адаптированной основной общеобразовательной программе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w:t>
      </w:r>
      <w:proofErr w:type="gramStart"/>
      <w:r w:rsidRPr="0034028E">
        <w:rPr>
          <w:rFonts w:ascii="inherit" w:eastAsia="Times New Roman" w:hAnsi="inherit" w:cs="Times New Roman"/>
          <w:color w:val="000000"/>
          <w:sz w:val="24"/>
          <w:szCs w:val="24"/>
          <w:lang w:eastAsia="ru-RU"/>
        </w:rPr>
        <w:t>Согласно Федеральному закону «Об образовании в Российской Федерации» от 29.12.2012 N 273-ФЗ (ст. 60, п.13) лицам с различными формами умственной отсталости,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r w:rsidRPr="0034028E">
        <w:rPr>
          <w:rFonts w:ascii="inherit" w:eastAsia="Times New Roman" w:hAnsi="inherit" w:cs="Times New Roman"/>
          <w:color w:val="000000"/>
          <w:sz w:val="24"/>
          <w:szCs w:val="24"/>
          <w:lang w:eastAsia="ru-RU"/>
        </w:rPr>
        <w:br/>
      </w:r>
      <w:proofErr w:type="gramStart"/>
      <w:r w:rsidRPr="0034028E">
        <w:rPr>
          <w:rFonts w:ascii="inherit" w:eastAsia="Times New Roman" w:hAnsi="inherit" w:cs="Times New Roman"/>
          <w:color w:val="000000"/>
          <w:sz w:val="24"/>
          <w:szCs w:val="24"/>
          <w:lang w:eastAsia="ru-RU"/>
        </w:rPr>
        <w:t>Более подробная информация представлена в Приказе Министерства образования и науки РФ от 14 октября 2013 г. N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w:t>
      </w:r>
      <w:proofErr w:type="gramEnd"/>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19.</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Какие итоговые экзамены сдают те школьники, которые учатся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Основные требования к итоговой аттестации прописаны в приложении к ФГОС образования обучающихся с умственной отсталостью (интеллектуальными нарушениями) (утв. приказом Министерства образования и науки РФ от 19 декабря 2014 г. № 1599). Содержание и процедуру проведения итоговой аттестации образовательная организация разрабатывает самостоятельно. Как правило, это находит отражение в локальном акте (он может называться, например, «Положение о порядке и формах проведения итоговой аттестации детей с умственной отсталостью, обучающихся по адаптированной основной общеобразовательной программе»).</w:t>
      </w:r>
      <w:r w:rsidRPr="0034028E">
        <w:rPr>
          <w:rFonts w:ascii="inherit" w:eastAsia="Times New Roman" w:hAnsi="inherit" w:cs="Times New Roman"/>
          <w:color w:val="000000"/>
          <w:sz w:val="24"/>
          <w:szCs w:val="24"/>
          <w:lang w:eastAsia="ru-RU"/>
        </w:rPr>
        <w:br/>
        <w:t>Итоговую аттестацию обучающихся по варианту 1 образовательная организация проводит в форме двух испытаний:</w:t>
      </w:r>
      <w:r w:rsidRPr="0034028E">
        <w:rPr>
          <w:rFonts w:ascii="inherit" w:eastAsia="Times New Roman" w:hAnsi="inherit" w:cs="Times New Roman"/>
          <w:color w:val="000000"/>
          <w:sz w:val="24"/>
          <w:szCs w:val="24"/>
          <w:lang w:eastAsia="ru-RU"/>
        </w:rPr>
        <w:br/>
        <w:t xml:space="preserve">• первое — предполагает комплексную оценку предметных результатов усвоения обучающимися русского языка, чтения (литературного чтения), математики и основ </w:t>
      </w:r>
      <w:r w:rsidRPr="0034028E">
        <w:rPr>
          <w:rFonts w:ascii="inherit" w:eastAsia="Times New Roman" w:hAnsi="inherit" w:cs="Times New Roman"/>
          <w:color w:val="000000"/>
          <w:sz w:val="24"/>
          <w:szCs w:val="24"/>
          <w:lang w:eastAsia="ru-RU"/>
        </w:rPr>
        <w:lastRenderedPageBreak/>
        <w:t>социальной жизни;</w:t>
      </w:r>
      <w:r w:rsidRPr="0034028E">
        <w:rPr>
          <w:rFonts w:ascii="inherit" w:eastAsia="Times New Roman" w:hAnsi="inherit" w:cs="Times New Roman"/>
          <w:color w:val="000000"/>
          <w:sz w:val="24"/>
          <w:szCs w:val="24"/>
          <w:lang w:eastAsia="ru-RU"/>
        </w:rPr>
        <w:br/>
        <w:t>• второе — направлено на оценку знаний и умений по выбранному профилю труда.</w:t>
      </w:r>
    </w:p>
    <w:p w:rsidR="0034028E" w:rsidRPr="0034028E" w:rsidRDefault="0034028E" w:rsidP="0034028E">
      <w:pPr>
        <w:shd w:val="clear" w:color="auto" w:fill="FFFFFF"/>
        <w:spacing w:before="240" w:after="24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color w:val="000000"/>
          <w:sz w:val="24"/>
          <w:szCs w:val="24"/>
          <w:lang w:eastAsia="ru-RU"/>
        </w:rPr>
        <w:t>Результаты итоговой аттестации оцениваются в форме «зачет» / «не зачет».</w:t>
      </w:r>
      <w:r w:rsidRPr="0034028E">
        <w:rPr>
          <w:rFonts w:ascii="inherit" w:eastAsia="Times New Roman" w:hAnsi="inherit" w:cs="Times New Roman"/>
          <w:color w:val="000000"/>
          <w:sz w:val="24"/>
          <w:szCs w:val="24"/>
          <w:lang w:eastAsia="ru-RU"/>
        </w:rPr>
        <w:br/>
        <w:t xml:space="preserve">Итоговая оценка качества освоения </w:t>
      </w:r>
      <w:proofErr w:type="gramStart"/>
      <w:r w:rsidRPr="0034028E">
        <w:rPr>
          <w:rFonts w:ascii="inherit" w:eastAsia="Times New Roman" w:hAnsi="inherit" w:cs="Times New Roman"/>
          <w:color w:val="000000"/>
          <w:sz w:val="24"/>
          <w:szCs w:val="24"/>
          <w:lang w:eastAsia="ru-RU"/>
        </w:rPr>
        <w:t>обучающимися</w:t>
      </w:r>
      <w:proofErr w:type="gramEnd"/>
      <w:r w:rsidRPr="0034028E">
        <w:rPr>
          <w:rFonts w:ascii="inherit" w:eastAsia="Times New Roman" w:hAnsi="inherit" w:cs="Times New Roman"/>
          <w:color w:val="000000"/>
          <w:sz w:val="24"/>
          <w:szCs w:val="24"/>
          <w:lang w:eastAsia="ru-RU"/>
        </w:rPr>
        <w:t xml:space="preserve"> АООП по варианту 2 также осуществляется организацией. Предметом итоговой оценки освоения АООП должно быть достижение </w:t>
      </w:r>
      <w:proofErr w:type="gramStart"/>
      <w:r w:rsidRPr="0034028E">
        <w:rPr>
          <w:rFonts w:ascii="inherit" w:eastAsia="Times New Roman" w:hAnsi="inherit" w:cs="Times New Roman"/>
          <w:color w:val="000000"/>
          <w:sz w:val="24"/>
          <w:szCs w:val="24"/>
          <w:lang w:eastAsia="ru-RU"/>
        </w:rPr>
        <w:t>результатов освоения программы последнего года обучения</w:t>
      </w:r>
      <w:proofErr w:type="gramEnd"/>
      <w:r w:rsidRPr="0034028E">
        <w:rPr>
          <w:rFonts w:ascii="inherit" w:eastAsia="Times New Roman" w:hAnsi="inherit" w:cs="Times New Roman"/>
          <w:color w:val="000000"/>
          <w:sz w:val="24"/>
          <w:szCs w:val="24"/>
          <w:lang w:eastAsia="ru-RU"/>
        </w:rPr>
        <w:t xml:space="preserve"> и развитие жизненной компетенции обучающихся. </w:t>
      </w:r>
      <w:proofErr w:type="gramStart"/>
      <w:r w:rsidRPr="0034028E">
        <w:rPr>
          <w:rFonts w:ascii="inherit" w:eastAsia="Times New Roman" w:hAnsi="inherit" w:cs="Times New Roman"/>
          <w:color w:val="000000"/>
          <w:sz w:val="24"/>
          <w:szCs w:val="24"/>
          <w:lang w:eastAsia="ru-RU"/>
        </w:rPr>
        <w:t>Система оценки результатов включает целостную характеристику освоения обучающимся программы, отражающую взаимодействие следующих компонентов: что обучающийся знает и умеет на конец учебного периода, что из полученных знаний и умений он применяет на практике, насколько активно, адекватно и самостоятельно он их применяет.</w:t>
      </w:r>
      <w:proofErr w:type="gramEnd"/>
      <w:r w:rsidRPr="0034028E">
        <w:rPr>
          <w:rFonts w:ascii="inherit" w:eastAsia="Times New Roman" w:hAnsi="inherit" w:cs="Times New Roman"/>
          <w:color w:val="000000"/>
          <w:sz w:val="24"/>
          <w:szCs w:val="24"/>
          <w:lang w:eastAsia="ru-RU"/>
        </w:rPr>
        <w:t xml:space="preserve"> Оценивание осуществляет экспертная группа, состоящая из представителей всех заинтересованных участников образовательного процесса, тесно контактирующих с ребёнком, включая членов его семьи.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20. </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Где могут продолжить обучение выпускники коррекционных школ с умственной отсталостью?</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Свидетельство, получаемое лицами с различными формами умственной отсталости, обучавшимися по адаптированным основным общеобразовательным программам, дает право на продолжение получения образования по основным программам профессионального обучения.</w:t>
      </w:r>
      <w:r w:rsidRPr="0034028E">
        <w:rPr>
          <w:rFonts w:ascii="inherit" w:eastAsia="Times New Roman" w:hAnsi="inherit" w:cs="Times New Roman"/>
          <w:color w:val="000000"/>
          <w:sz w:val="24"/>
          <w:szCs w:val="24"/>
          <w:lang w:eastAsia="ru-RU"/>
        </w:rPr>
        <w:br/>
        <w:t>Профессиональное обучение обучающихся с ограниченными возможностями здоровья (с различными формами умственной отсталости) осуществляется на основе адаптированных основных программ профессионального обучения.</w:t>
      </w:r>
      <w:r w:rsidRPr="0034028E">
        <w:rPr>
          <w:rFonts w:ascii="inherit" w:eastAsia="Times New Roman" w:hAnsi="inherit" w:cs="Times New Roman"/>
          <w:color w:val="000000"/>
          <w:sz w:val="24"/>
          <w:szCs w:val="24"/>
          <w:lang w:eastAsia="ru-RU"/>
        </w:rPr>
        <w:br/>
        <w:t>Лицам, успешно сдавшим квалификационный экзамен, присваивается разряд или класс, категория по результатам профессионального обучения и выдается свидетельство о профессии рабочего, должности служащего. Учащимся, не получившим квалификационного разряда, выдается свидетельство об обучении и характеристика с перечнем работ, которые они способны выполнять самостоятельно.</w:t>
      </w:r>
      <w:r w:rsidRPr="0034028E">
        <w:rPr>
          <w:rFonts w:ascii="inherit" w:eastAsia="Times New Roman" w:hAnsi="inherit" w:cs="Times New Roman"/>
          <w:color w:val="000000"/>
          <w:sz w:val="24"/>
          <w:szCs w:val="24"/>
          <w:lang w:eastAsia="ru-RU"/>
        </w:rPr>
        <w:br/>
      </w:r>
      <w:proofErr w:type="gramStart"/>
      <w:r w:rsidRPr="0034028E">
        <w:rPr>
          <w:rFonts w:ascii="inherit" w:eastAsia="Times New Roman" w:hAnsi="inherit" w:cs="Times New Roman"/>
          <w:color w:val="000000"/>
          <w:sz w:val="24"/>
          <w:szCs w:val="24"/>
          <w:lang w:eastAsia="ru-RU"/>
        </w:rPr>
        <w:t>Выбор программы профессионального обучения для конкретного обучающегося будет зависеть от ряда факторов: его интересов, способностей, состояния здоровья, актуального перечня профессий, должностей служащих с учетом потребности в рабочих кадрах в субъекте Российской Федерации и др.</w:t>
      </w:r>
      <w:r w:rsidRPr="0034028E">
        <w:rPr>
          <w:rFonts w:ascii="inherit" w:eastAsia="Times New Roman" w:hAnsi="inherit" w:cs="Times New Roman"/>
          <w:color w:val="000000"/>
          <w:sz w:val="24"/>
          <w:szCs w:val="24"/>
          <w:lang w:eastAsia="ru-RU"/>
        </w:rPr>
        <w:br/>
        <w:t>Более подробная информация содержится в «Письме Министерства просвещения России от 11.02.2019 N 05-108 «О профессиональном обучении лиц с различными формами умственной отсталости».</w:t>
      </w:r>
      <w:proofErr w:type="gramEnd"/>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21.</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Чем отличается </w:t>
      </w:r>
      <w:proofErr w:type="gramStart"/>
      <w:r w:rsidRPr="0034028E">
        <w:rPr>
          <w:rFonts w:ascii="inherit" w:eastAsia="Times New Roman" w:hAnsi="inherit" w:cs="Times New Roman"/>
          <w:color w:val="000000"/>
          <w:sz w:val="24"/>
          <w:szCs w:val="24"/>
          <w:lang w:eastAsia="ru-RU"/>
        </w:rPr>
        <w:t>обучение</w:t>
      </w:r>
      <w:proofErr w:type="gramEnd"/>
      <w:r w:rsidRPr="0034028E">
        <w:rPr>
          <w:rFonts w:ascii="inherit" w:eastAsia="Times New Roman" w:hAnsi="inherit" w:cs="Times New Roman"/>
          <w:color w:val="000000"/>
          <w:sz w:val="24"/>
          <w:szCs w:val="24"/>
          <w:lang w:eastAsia="ru-RU"/>
        </w:rPr>
        <w:t xml:space="preserve"> по адаптированной общеобразовательной программе образования обучающихся с умственной отсталостью от других адаптированных программ?</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Адаптированная основная общеобразовательная программа образования обучающихся с умственной отсталостью (интеллектуальными нарушениями) — это общеобразовательная программа, адаптированная для этой категории обучающихся с учетом особенностей их психофизического развития, индивидуальных возможностей, и обеспечивающая коррекцию нарушений развития и социальную адаптацию.</w:t>
      </w:r>
      <w:r w:rsidRPr="0034028E">
        <w:rPr>
          <w:rFonts w:ascii="inherit" w:eastAsia="Times New Roman" w:hAnsi="inherit" w:cs="Times New Roman"/>
          <w:color w:val="000000"/>
          <w:sz w:val="24"/>
          <w:szCs w:val="24"/>
          <w:lang w:eastAsia="ru-RU"/>
        </w:rPr>
        <w:br/>
      </w:r>
      <w:proofErr w:type="gramStart"/>
      <w:r w:rsidRPr="0034028E">
        <w:rPr>
          <w:rFonts w:ascii="inherit" w:eastAsia="Times New Roman" w:hAnsi="inherit" w:cs="Times New Roman"/>
          <w:color w:val="000000"/>
          <w:sz w:val="24"/>
          <w:szCs w:val="24"/>
          <w:lang w:eastAsia="ru-RU"/>
        </w:rPr>
        <w:t>Данная</w:t>
      </w:r>
      <w:proofErr w:type="gramEnd"/>
      <w:r w:rsidRPr="0034028E">
        <w:rPr>
          <w:rFonts w:ascii="inherit" w:eastAsia="Times New Roman" w:hAnsi="inherit" w:cs="Times New Roman"/>
          <w:color w:val="000000"/>
          <w:sz w:val="24"/>
          <w:szCs w:val="24"/>
          <w:lang w:eastAsia="ru-RU"/>
        </w:rPr>
        <w:t xml:space="preserve"> АООП существенно отличается от других АООП 1-го и 2-го вариантов и схожа с вариантами 3 и 4 остальных адаптированных программ (они также ориентированы на учащихся с умственной отсталостью, но имеющих дополнительные нарушения развития).</w:t>
      </w:r>
      <w:r w:rsidRPr="0034028E">
        <w:rPr>
          <w:rFonts w:ascii="inherit" w:eastAsia="Times New Roman" w:hAnsi="inherit" w:cs="Times New Roman"/>
          <w:color w:val="000000"/>
          <w:sz w:val="24"/>
          <w:szCs w:val="24"/>
          <w:lang w:eastAsia="ru-RU"/>
        </w:rPr>
        <w:br/>
        <w:t xml:space="preserve">По содержанию и итоговым достижениям образование </w:t>
      </w:r>
      <w:proofErr w:type="gramStart"/>
      <w:r w:rsidRPr="0034028E">
        <w:rPr>
          <w:rFonts w:ascii="inherit" w:eastAsia="Times New Roman" w:hAnsi="inherit" w:cs="Times New Roman"/>
          <w:color w:val="000000"/>
          <w:sz w:val="24"/>
          <w:szCs w:val="24"/>
          <w:lang w:eastAsia="ru-RU"/>
        </w:rPr>
        <w:t>по</w:t>
      </w:r>
      <w:proofErr w:type="gramEnd"/>
      <w:r w:rsidRPr="0034028E">
        <w:rPr>
          <w:rFonts w:ascii="inherit" w:eastAsia="Times New Roman" w:hAnsi="inherit" w:cs="Times New Roman"/>
          <w:color w:val="000000"/>
          <w:sz w:val="24"/>
          <w:szCs w:val="24"/>
          <w:lang w:eastAsia="ru-RU"/>
        </w:rPr>
        <w:t xml:space="preserve"> </w:t>
      </w:r>
      <w:proofErr w:type="gramStart"/>
      <w:r w:rsidRPr="0034028E">
        <w:rPr>
          <w:rFonts w:ascii="inherit" w:eastAsia="Times New Roman" w:hAnsi="inherit" w:cs="Times New Roman"/>
          <w:color w:val="000000"/>
          <w:sz w:val="24"/>
          <w:szCs w:val="24"/>
          <w:lang w:eastAsia="ru-RU"/>
        </w:rPr>
        <w:t>данной</w:t>
      </w:r>
      <w:proofErr w:type="gramEnd"/>
      <w:r w:rsidRPr="0034028E">
        <w:rPr>
          <w:rFonts w:ascii="inherit" w:eastAsia="Times New Roman" w:hAnsi="inherit" w:cs="Times New Roman"/>
          <w:color w:val="000000"/>
          <w:sz w:val="24"/>
          <w:szCs w:val="24"/>
          <w:lang w:eastAsia="ru-RU"/>
        </w:rPr>
        <w:t xml:space="preserve"> АООП не соотносится к моменту завершения школьного обучения с содержанием и итоговыми достижениями сверстников, не имеющих ограничений здоровья (то есть, речь идет о нецензовом образовании).</w:t>
      </w:r>
      <w:r w:rsidRPr="0034028E">
        <w:rPr>
          <w:rFonts w:ascii="inherit" w:eastAsia="Times New Roman" w:hAnsi="inherit" w:cs="Times New Roman"/>
          <w:color w:val="000000"/>
          <w:sz w:val="24"/>
          <w:szCs w:val="24"/>
          <w:lang w:eastAsia="ru-RU"/>
        </w:rPr>
        <w:br/>
      </w:r>
      <w:proofErr w:type="gramStart"/>
      <w:r w:rsidRPr="0034028E">
        <w:rPr>
          <w:rFonts w:ascii="inherit" w:eastAsia="Times New Roman" w:hAnsi="inherit" w:cs="Times New Roman"/>
          <w:color w:val="000000"/>
          <w:sz w:val="24"/>
          <w:szCs w:val="24"/>
          <w:lang w:eastAsia="ru-RU"/>
        </w:rPr>
        <w:lastRenderedPageBreak/>
        <w:t>Учебные планы, по которым учатся дети и подростки с интеллектуальными нарушениями существенно отличаются от тех, по которым обучаются учащиеся, которым не требуется создание специальных условий, а также школьники других категорий с ОВЗ (АООП 1 и 2 вариантов).</w:t>
      </w:r>
      <w:proofErr w:type="gramEnd"/>
      <w:r w:rsidRPr="0034028E">
        <w:rPr>
          <w:rFonts w:ascii="inherit" w:eastAsia="Times New Roman" w:hAnsi="inherit" w:cs="Times New Roman"/>
          <w:color w:val="000000"/>
          <w:sz w:val="24"/>
          <w:szCs w:val="24"/>
          <w:lang w:eastAsia="ru-RU"/>
        </w:rPr>
        <w:t xml:space="preserve"> Академический компонент образовательной программы существенно уменьшается, в сравнении с вариантами 1 и 2 других АООП, больше внимания уделяется развитию сферы жизненной компетенции. Причем, по 2 варианту еще больше уменьшен академический компонент, чем даже в 1-ом; основное внимание уделяется формированию жизненных навыков. </w:t>
      </w:r>
      <w:proofErr w:type="gramStart"/>
      <w:r w:rsidRPr="0034028E">
        <w:rPr>
          <w:rFonts w:ascii="inherit" w:eastAsia="Times New Roman" w:hAnsi="inherit" w:cs="Times New Roman"/>
          <w:color w:val="000000"/>
          <w:sz w:val="24"/>
          <w:szCs w:val="24"/>
          <w:lang w:eastAsia="ru-RU"/>
        </w:rPr>
        <w:t>В учебном плане нет таких предметов как «химия», «физика» и т.п., но введены специальные предметы, способствующие практической подготовки обучающихся к самостоятельной жизни и труду, формированию у них знаний и умений, способствующих социальной адаптации, коррекции имеющихся нарушений («Основы социальной жизни», «Домоводство», «Речь и альтернативная коммуникация, «Адаптивная физкультура» и др.).</w:t>
      </w:r>
      <w:proofErr w:type="gramEnd"/>
      <w:r w:rsidRPr="0034028E">
        <w:rPr>
          <w:rFonts w:ascii="inherit" w:eastAsia="Times New Roman" w:hAnsi="inherit" w:cs="Times New Roman"/>
          <w:color w:val="000000"/>
          <w:sz w:val="24"/>
          <w:szCs w:val="24"/>
          <w:lang w:eastAsia="ru-RU"/>
        </w:rPr>
        <w:br/>
        <w:t>Обучение осуществляется по специальным учебникам, учебным и дидактическим материалам, по особым технологиям, учитывающим особенности детей и подростков с интеллектуальными нарушениями. Учитывается потребность в индивидуализации обучения, в особой пространственной и временной, смысловой организации образовательной среды.</w:t>
      </w:r>
      <w:r w:rsidRPr="0034028E">
        <w:rPr>
          <w:rFonts w:ascii="inherit" w:eastAsia="Times New Roman" w:hAnsi="inherit" w:cs="Times New Roman"/>
          <w:color w:val="000000"/>
          <w:sz w:val="24"/>
          <w:szCs w:val="24"/>
          <w:lang w:eastAsia="ru-RU"/>
        </w:rPr>
        <w:br/>
        <w:t>В реализации АООП варианта 1 может быть выделено два или три этапа:</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color w:val="000000"/>
          <w:sz w:val="24"/>
          <w:szCs w:val="24"/>
          <w:lang w:eastAsia="ru-RU"/>
        </w:rPr>
        <w:sym w:font="Symbol" w:char="F0A7"/>
      </w:r>
      <w:r w:rsidRPr="0034028E">
        <w:rPr>
          <w:rFonts w:ascii="inherit" w:eastAsia="Times New Roman" w:hAnsi="inherit" w:cs="Times New Roman"/>
          <w:color w:val="000000"/>
          <w:sz w:val="24"/>
          <w:szCs w:val="24"/>
          <w:lang w:eastAsia="ru-RU"/>
        </w:rPr>
        <w:t xml:space="preserve"> I этап – (дополнительный первый класс ― 1</w:t>
      </w:r>
      <w:r w:rsidRPr="0034028E">
        <w:rPr>
          <w:rFonts w:ascii="inherit" w:eastAsia="Times New Roman" w:hAnsi="inherit" w:cs="Times New Roman"/>
          <w:color w:val="000000"/>
          <w:sz w:val="24"/>
          <w:szCs w:val="24"/>
          <w:lang w:eastAsia="ru-RU"/>
        </w:rPr>
        <w:sym w:font="Symbol" w:char="F049"/>
      </w:r>
      <w:r w:rsidRPr="0034028E">
        <w:rPr>
          <w:rFonts w:ascii="inherit" w:eastAsia="Times New Roman" w:hAnsi="inherit" w:cs="Times New Roman"/>
          <w:color w:val="000000"/>
          <w:sz w:val="24"/>
          <w:szCs w:val="24"/>
          <w:lang w:eastAsia="ru-RU"/>
        </w:rPr>
        <w:t>)* 1-4 классы. Его цель – формирование основ предметных знаний и умений, коррекция недостатков психофизического развития обучающихся.</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color w:val="000000"/>
          <w:sz w:val="24"/>
          <w:szCs w:val="24"/>
          <w:lang w:eastAsia="ru-RU"/>
        </w:rPr>
        <w:sym w:font="Symbol" w:char="F0A7"/>
      </w:r>
      <w:r w:rsidRPr="0034028E">
        <w:rPr>
          <w:rFonts w:ascii="inherit" w:eastAsia="Times New Roman" w:hAnsi="inherit" w:cs="Times New Roman"/>
          <w:color w:val="000000"/>
          <w:sz w:val="24"/>
          <w:szCs w:val="24"/>
          <w:lang w:eastAsia="ru-RU"/>
        </w:rPr>
        <w:t xml:space="preserve"> II этап – 5-9 классы – направлен на расширение, углубление и систематизацию знаний и </w:t>
      </w:r>
      <w:proofErr w:type="gramStart"/>
      <w:r w:rsidRPr="0034028E">
        <w:rPr>
          <w:rFonts w:ascii="inherit" w:eastAsia="Times New Roman" w:hAnsi="inherit" w:cs="Times New Roman"/>
          <w:color w:val="000000"/>
          <w:sz w:val="24"/>
          <w:szCs w:val="24"/>
          <w:lang w:eastAsia="ru-RU"/>
        </w:rPr>
        <w:t>умений</w:t>
      </w:r>
      <w:proofErr w:type="gramEnd"/>
      <w:r w:rsidRPr="0034028E">
        <w:rPr>
          <w:rFonts w:ascii="inherit" w:eastAsia="Times New Roman" w:hAnsi="inherit" w:cs="Times New Roman"/>
          <w:color w:val="000000"/>
          <w:sz w:val="24"/>
          <w:szCs w:val="24"/>
          <w:lang w:eastAsia="ru-RU"/>
        </w:rPr>
        <w:t xml:space="preserve"> обучающихся в обязательных предметных областях, овладение некоторыми навыками адаптации в динамично изменяющемся и развивающемся мире.</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color w:val="000000"/>
          <w:sz w:val="24"/>
          <w:szCs w:val="24"/>
          <w:lang w:eastAsia="ru-RU"/>
        </w:rPr>
        <w:sym w:font="Symbol" w:char="F0A7"/>
      </w:r>
      <w:r w:rsidRPr="0034028E">
        <w:rPr>
          <w:rFonts w:ascii="inherit" w:eastAsia="Times New Roman" w:hAnsi="inherit" w:cs="Times New Roman"/>
          <w:color w:val="000000"/>
          <w:sz w:val="24"/>
          <w:szCs w:val="24"/>
          <w:lang w:eastAsia="ru-RU"/>
        </w:rPr>
        <w:t xml:space="preserve"> III этап – 10-12 классы – решаются задачи, связанные с углубленной трудовой подготовкой и социализацией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(интеллектуальными нарушениями), которые необходимы для их самостоятельной жизнедеятельности в социальной среде.</w:t>
      </w:r>
      <w:r w:rsidRPr="0034028E">
        <w:rPr>
          <w:rFonts w:ascii="inherit" w:eastAsia="Times New Roman" w:hAnsi="inherit" w:cs="Times New Roman"/>
          <w:color w:val="000000"/>
          <w:sz w:val="24"/>
          <w:szCs w:val="24"/>
          <w:lang w:eastAsia="ru-RU"/>
        </w:rPr>
        <w:br/>
        <w:t>Сроки реализации АООП для обучающихся с умственной отсталостью (интеллектуальными нарушениями) составляет 9-13 лет. По окончании обучения выпускникам выдается не аттестат, а свидетельство об обучении. Оно дает право на продолжение получения образования по программам профессионального обучения.</w:t>
      </w:r>
      <w:r w:rsidRPr="0034028E">
        <w:rPr>
          <w:rFonts w:ascii="inherit" w:eastAsia="Times New Roman" w:hAnsi="inherit" w:cs="Times New Roman"/>
          <w:color w:val="000000"/>
          <w:sz w:val="24"/>
          <w:szCs w:val="24"/>
          <w:lang w:eastAsia="ru-RU"/>
        </w:rPr>
        <w:br/>
        <w:t>*Организация первого дополнительного класса (1</w:t>
      </w:r>
      <w:r w:rsidRPr="0034028E">
        <w:rPr>
          <w:rFonts w:ascii="inherit" w:eastAsia="Times New Roman" w:hAnsi="inherit" w:cs="Times New Roman"/>
          <w:color w:val="000000"/>
          <w:sz w:val="24"/>
          <w:szCs w:val="24"/>
          <w:lang w:eastAsia="ru-RU"/>
        </w:rPr>
        <w:sym w:font="Symbol" w:char="F049"/>
      </w:r>
      <w:r w:rsidRPr="0034028E">
        <w:rPr>
          <w:rFonts w:ascii="inherit" w:eastAsia="Times New Roman" w:hAnsi="inherit" w:cs="Times New Roman"/>
          <w:color w:val="000000"/>
          <w:sz w:val="24"/>
          <w:szCs w:val="24"/>
          <w:lang w:eastAsia="ru-RU"/>
        </w:rPr>
        <w:t>) направлена на решение следующих задач:</w:t>
      </w:r>
      <w:r w:rsidRPr="0034028E">
        <w:rPr>
          <w:rFonts w:ascii="inherit" w:eastAsia="Times New Roman" w:hAnsi="inherit" w:cs="Times New Roman"/>
          <w:color w:val="000000"/>
          <w:sz w:val="24"/>
          <w:szCs w:val="24"/>
          <w:lang w:eastAsia="ru-RU"/>
        </w:rPr>
        <w:br/>
        <w:t>1. выявить индивидуальные возможности каждого ребенка, особенности его психофизического развития, оказывающие влияние на овладение учебными умениями и навыками;</w:t>
      </w:r>
      <w:r w:rsidRPr="0034028E">
        <w:rPr>
          <w:rFonts w:ascii="inherit" w:eastAsia="Times New Roman" w:hAnsi="inherit" w:cs="Times New Roman"/>
          <w:color w:val="000000"/>
          <w:sz w:val="24"/>
          <w:szCs w:val="24"/>
          <w:lang w:eastAsia="ru-RU"/>
        </w:rPr>
        <w:br/>
        <w:t xml:space="preserve">2. сформировать </w:t>
      </w:r>
      <w:proofErr w:type="gramStart"/>
      <w:r w:rsidRPr="0034028E">
        <w:rPr>
          <w:rFonts w:ascii="inherit" w:eastAsia="Times New Roman" w:hAnsi="inherit" w:cs="Times New Roman"/>
          <w:color w:val="000000"/>
          <w:sz w:val="24"/>
          <w:szCs w:val="24"/>
          <w:lang w:eastAsia="ru-RU"/>
        </w:rPr>
        <w:t>у</w:t>
      </w:r>
      <w:proofErr w:type="gramEnd"/>
      <w:r w:rsidRPr="0034028E">
        <w:rPr>
          <w:rFonts w:ascii="inherit" w:eastAsia="Times New Roman" w:hAnsi="inherit" w:cs="Times New Roman"/>
          <w:color w:val="000000"/>
          <w:sz w:val="24"/>
          <w:szCs w:val="24"/>
          <w:lang w:eastAsia="ru-RU"/>
        </w:rPr>
        <w:t xml:space="preserve"> обучающихся физическую, социально-личностную, коммуникативную и интеллектуальную готовность к освоению АООП;</w:t>
      </w:r>
      <w:r w:rsidRPr="0034028E">
        <w:rPr>
          <w:rFonts w:ascii="inherit" w:eastAsia="Times New Roman" w:hAnsi="inherit" w:cs="Times New Roman"/>
          <w:color w:val="000000"/>
          <w:sz w:val="24"/>
          <w:szCs w:val="24"/>
          <w:lang w:eastAsia="ru-RU"/>
        </w:rPr>
        <w:br/>
        <w:t>3. сформировать готовность к участию в систематических учебных занятиях, в разных формах группового и индивидуального взаимодействия с учителем и одноклассниками в урочное и внеурочное время;</w:t>
      </w:r>
      <w:r w:rsidRPr="0034028E">
        <w:rPr>
          <w:rFonts w:ascii="inherit" w:eastAsia="Times New Roman" w:hAnsi="inherit" w:cs="Times New Roman"/>
          <w:color w:val="000000"/>
          <w:sz w:val="24"/>
          <w:szCs w:val="24"/>
          <w:lang w:eastAsia="ru-RU"/>
        </w:rPr>
        <w:br/>
        <w:t>4. обогатить знания обучающихся о социальном и природном мире, опыт в доступных видах детской деятельности (рисование, лепка, аппликация, ручной труд, игра и др.).</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22.</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 xml:space="preserve">ВОПРОС: </w:t>
      </w:r>
      <w:r w:rsidRPr="0034028E">
        <w:rPr>
          <w:rFonts w:ascii="inherit" w:eastAsia="Times New Roman" w:hAnsi="inherit" w:cs="Times New Roman"/>
          <w:color w:val="000000"/>
          <w:sz w:val="24"/>
          <w:szCs w:val="24"/>
          <w:lang w:eastAsia="ru-RU"/>
        </w:rPr>
        <w:t xml:space="preserve">Может ли ребенок, которому ПМПК рекомендовала обучение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продолжать учиться со своими одноклассниками, обучающимися по основной общеобразовательной программе, и дальше - во втором классе - или нужно переводить его в специальный класс?</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Согласно Федеральному государственному образовательному стандарту образования обучающихся с умственной отсталостью (интеллектуальными нарушениями) </w:t>
      </w:r>
      <w:r w:rsidRPr="0034028E">
        <w:rPr>
          <w:rFonts w:ascii="inherit" w:eastAsia="Times New Roman" w:hAnsi="inherit" w:cs="Times New Roman"/>
          <w:color w:val="000000"/>
          <w:sz w:val="24"/>
          <w:szCs w:val="24"/>
          <w:lang w:eastAsia="ru-RU"/>
        </w:rPr>
        <w:lastRenderedPageBreak/>
        <w:t>(утв. приказом Министерства образования и науки РФ от 19 декабря 2014 г. № 1599) АООП может быть реализована в разных формах: как совместно с другими обучающимися, так и в отдельных классах, группах или в отдельных организациях.</w:t>
      </w:r>
      <w:r w:rsidRPr="0034028E">
        <w:rPr>
          <w:rFonts w:ascii="inherit" w:eastAsia="Times New Roman" w:hAnsi="inherit" w:cs="Times New Roman"/>
          <w:color w:val="000000"/>
          <w:sz w:val="24"/>
          <w:szCs w:val="24"/>
          <w:lang w:eastAsia="ru-RU"/>
        </w:rPr>
        <w:br/>
      </w:r>
      <w:proofErr w:type="gramStart"/>
      <w:r w:rsidRPr="0034028E">
        <w:rPr>
          <w:rFonts w:ascii="inherit" w:eastAsia="Times New Roman" w:hAnsi="inherit" w:cs="Times New Roman"/>
          <w:color w:val="000000"/>
          <w:sz w:val="24"/>
          <w:szCs w:val="24"/>
          <w:lang w:eastAsia="ru-RU"/>
        </w:rPr>
        <w:t>Учебные планы, по которым учатся дети и подростки с интеллектуальными нарушениями существенно отличаются от тех, по которым обучаются учащиеся, которым не требуется создание специальных условий, а также школьники других категорий с ОВЗ.</w:t>
      </w:r>
      <w:proofErr w:type="gramEnd"/>
      <w:r w:rsidRPr="0034028E">
        <w:rPr>
          <w:rFonts w:ascii="inherit" w:eastAsia="Times New Roman" w:hAnsi="inherit" w:cs="Times New Roman"/>
          <w:color w:val="000000"/>
          <w:sz w:val="24"/>
          <w:szCs w:val="24"/>
          <w:lang w:eastAsia="ru-RU"/>
        </w:rPr>
        <w:t xml:space="preserve"> Поэтому, если ваш ребенок будет продолжать учиться в том же классе, обучение будет протекать по индивидуальному учебному плану. В этом случае эффективна такая модель обучения, при которой вместе с классом он будет посещать только те уроки, на которых ему не сложно будет вместе с одноклассниками усваивать материал (разумеется, при создании для него специальных условий). Это, как правило, физическая культура, музыка, изобразительное искусство. Во время тех уроков, материал которых ему вместе с одноклассниками усвоить сложно (математика, письмо и т.д.), либо это уроки, которых нет в учебном плане обучающихся по обычным программам, с ним будет заниматься другой учитель в это же время, либо учитель класса, но в иное время.</w:t>
      </w:r>
      <w:r w:rsidRPr="0034028E">
        <w:rPr>
          <w:rFonts w:ascii="inherit" w:eastAsia="Times New Roman" w:hAnsi="inherit" w:cs="Times New Roman"/>
          <w:color w:val="000000"/>
          <w:sz w:val="24"/>
          <w:szCs w:val="24"/>
          <w:lang w:eastAsia="ru-RU"/>
        </w:rPr>
        <w:br/>
        <w:t>Если ваш ребенок будет учиться в классе, где все ученики обучаются по АООП образования обучающихся с умственной отсталостью (интеллектуальными нарушениями), то все уроки он будет находиться с одноклассниками (если, конечно, нет каких-либо причин, по которым ему рекомендовано учиться по индивидуальному учебному плану). Такая модель обучения, как показывает практика, более эффективна.</w:t>
      </w:r>
      <w:r w:rsidRPr="0034028E">
        <w:rPr>
          <w:rFonts w:ascii="inherit" w:eastAsia="Times New Roman" w:hAnsi="inherit" w:cs="Times New Roman"/>
          <w:color w:val="000000"/>
          <w:sz w:val="24"/>
          <w:szCs w:val="24"/>
          <w:lang w:eastAsia="ru-RU"/>
        </w:rPr>
        <w:br/>
        <w:t xml:space="preserve">Выбор модели обучения – право родителей/законных представителей. Но хотелось бы </w:t>
      </w:r>
      <w:proofErr w:type="gramStart"/>
      <w:r w:rsidRPr="0034028E">
        <w:rPr>
          <w:rFonts w:ascii="inherit" w:eastAsia="Times New Roman" w:hAnsi="inherit" w:cs="Times New Roman"/>
          <w:color w:val="000000"/>
          <w:sz w:val="24"/>
          <w:szCs w:val="24"/>
          <w:lang w:eastAsia="ru-RU"/>
        </w:rPr>
        <w:t>порекомендовать Вам прислушаться</w:t>
      </w:r>
      <w:proofErr w:type="gramEnd"/>
      <w:r w:rsidRPr="0034028E">
        <w:rPr>
          <w:rFonts w:ascii="inherit" w:eastAsia="Times New Roman" w:hAnsi="inherit" w:cs="Times New Roman"/>
          <w:color w:val="000000"/>
          <w:sz w:val="24"/>
          <w:szCs w:val="24"/>
          <w:lang w:eastAsia="ru-RU"/>
        </w:rPr>
        <w:t xml:space="preserve"> к мнению специалистов (учителей и сотрудников службы психолого-педагогического сопровождения) образовательной организации.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23.</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Где родители могут посмотреть программу, по которой будут обучать ребенка (ПМПК рекомендовано обучение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w:t>
      </w:r>
      <w:proofErr w:type="gramStart"/>
      <w:r w:rsidRPr="0034028E">
        <w:rPr>
          <w:rFonts w:ascii="inherit" w:eastAsia="Times New Roman" w:hAnsi="inherit" w:cs="Times New Roman"/>
          <w:color w:val="000000"/>
          <w:sz w:val="24"/>
          <w:szCs w:val="24"/>
          <w:lang w:eastAsia="ru-RU"/>
        </w:rPr>
        <w:t>Адаптированная основная общеобразовательная программа образования обучающихся с умственной отсталостью (интеллектуальными нарушениями) самостоятельно разрабатывается и утверждается образовательной организацией в соответствии со ФГОС образования обучающихся с умственной отсталостью (интеллектуальными нарушениями) (утв. приказом Министерства образования и науки РФ от 19 декабря 2014 г. № 1599) и с учетом примерной Адаптированной основной общеобразовательной программой образования обучающихся с умственной отсталостью (интеллектуальными нарушениями), с которой можно ознакомиться</w:t>
      </w:r>
      <w:proofErr w:type="gramEnd"/>
      <w:r w:rsidRPr="0034028E">
        <w:rPr>
          <w:rFonts w:ascii="inherit" w:eastAsia="Times New Roman" w:hAnsi="inherit" w:cs="Times New Roman"/>
          <w:color w:val="000000"/>
          <w:sz w:val="24"/>
          <w:szCs w:val="24"/>
          <w:lang w:eastAsia="ru-RU"/>
        </w:rPr>
        <w:t xml:space="preserve"> на сайте (fgosreestr.ru). Механизм разработки и утверждения АООП прописываются в локальном акте школы (как правило, он носит название «Положение о порядке разработки и реализации адаптированных основных (обще</w:t>
      </w:r>
      <w:proofErr w:type="gramStart"/>
      <w:r w:rsidRPr="0034028E">
        <w:rPr>
          <w:rFonts w:ascii="inherit" w:eastAsia="Times New Roman" w:hAnsi="inherit" w:cs="Times New Roman"/>
          <w:color w:val="000000"/>
          <w:sz w:val="24"/>
          <w:szCs w:val="24"/>
          <w:lang w:eastAsia="ru-RU"/>
        </w:rPr>
        <w:t>)о</w:t>
      </w:r>
      <w:proofErr w:type="gramEnd"/>
      <w:r w:rsidRPr="0034028E">
        <w:rPr>
          <w:rFonts w:ascii="inherit" w:eastAsia="Times New Roman" w:hAnsi="inherit" w:cs="Times New Roman"/>
          <w:color w:val="000000"/>
          <w:sz w:val="24"/>
          <w:szCs w:val="24"/>
          <w:lang w:eastAsia="ru-RU"/>
        </w:rPr>
        <w:t>бразовательных программ»). После утверждения АООП размещается на сайте образовательной организации.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24.</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Обязаны ли родители/законные представители предоставить в образовательное учреждение заключение ПМПК о том, что ребенку рекомендовано обучение по адаптированной основной общеобразовательной программе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Нет, не обязаны. Заключение психолого-медико-педагогической комиссии (ПМПК) носит для родителей/законных представителей детей рекомендательный характер.</w:t>
      </w:r>
      <w:r w:rsidRPr="0034028E">
        <w:rPr>
          <w:rFonts w:ascii="inherit" w:eastAsia="Times New Roman" w:hAnsi="inherit" w:cs="Times New Roman"/>
          <w:color w:val="000000"/>
          <w:sz w:val="24"/>
          <w:szCs w:val="24"/>
          <w:lang w:eastAsia="ru-RU"/>
        </w:rPr>
        <w:br/>
        <w:t xml:space="preserve">Но все же стоит при этом понимать, что, если ребенку необходимы специальные условия получения образования, а родители/законные представители своими действиями препятствуют этому, они тем самым нарушают право ребенка на получение доступного и качественного образования. Обучение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существенно отличается от обучения по основным образовательным </w:t>
      </w:r>
      <w:r w:rsidRPr="0034028E">
        <w:rPr>
          <w:rFonts w:ascii="inherit" w:eastAsia="Times New Roman" w:hAnsi="inherit" w:cs="Times New Roman"/>
          <w:color w:val="000000"/>
          <w:sz w:val="24"/>
          <w:szCs w:val="24"/>
          <w:lang w:eastAsia="ru-RU"/>
        </w:rPr>
        <w:lastRenderedPageBreak/>
        <w:t xml:space="preserve">программам. Для развития ребенка с умственной отсталостью и коррекции имеющихся у него трудностей очень важно создать специальные условия образования. Это можно сделать только по предоставленному заключению ПМПК и обучая его </w:t>
      </w:r>
      <w:proofErr w:type="gramStart"/>
      <w:r w:rsidRPr="0034028E">
        <w:rPr>
          <w:rFonts w:ascii="inherit" w:eastAsia="Times New Roman" w:hAnsi="inherit" w:cs="Times New Roman"/>
          <w:color w:val="000000"/>
          <w:sz w:val="24"/>
          <w:szCs w:val="24"/>
          <w:lang w:eastAsia="ru-RU"/>
        </w:rPr>
        <w:t>по</w:t>
      </w:r>
      <w:proofErr w:type="gramEnd"/>
      <w:r w:rsidRPr="0034028E">
        <w:rPr>
          <w:rFonts w:ascii="inherit" w:eastAsia="Times New Roman" w:hAnsi="inherit" w:cs="Times New Roman"/>
          <w:color w:val="000000"/>
          <w:sz w:val="24"/>
          <w:szCs w:val="24"/>
          <w:lang w:eastAsia="ru-RU"/>
        </w:rPr>
        <w:t xml:space="preserve"> соответствующей АООП.</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25.</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Могут ли школьники с умственной отсталостью учиться во вторую смену?</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Согласно «Санитарно-эпидемиологическим требованиям к организациям воспитания и обучения, отдыха и оздоровления детей и молодежи» (утв. постановлением Главного государственного санитарного врача РФ от 28 сентября 2020 г. № 28) образование для всех обучающихся с ОВЗ, в том числе с умственной отсталостью, осуществляется в 1 смену по 5 дневной учебной неделе.</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26.</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Ребенку, обучающемуся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нужны какие-то особые учебники?</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Обучение по АООП образования обучающихся с умственной отсталостью (интеллектуальными нарушениями) (вариант 1) должно быть организовано с использованием специальных учебников.</w:t>
      </w:r>
      <w:r w:rsidRPr="0034028E">
        <w:rPr>
          <w:rFonts w:ascii="inherit" w:eastAsia="Times New Roman" w:hAnsi="inherit" w:cs="Times New Roman"/>
          <w:color w:val="000000"/>
          <w:sz w:val="24"/>
          <w:szCs w:val="24"/>
          <w:lang w:eastAsia="ru-RU"/>
        </w:rPr>
        <w:br/>
        <w:t>Во ФГОС образования обучающихся с умственной отсталостью (интеллектуальными нарушениями) (утв. приказом Министерства образования и науки РФ от 19 декабря 2014 г. № 1599) указано, что учет особых образовательных потребностей обучающихся с умственной отсталостью (интеллектуальными нарушениями) обусловливает необходимость использования специальных учебников, адресованных данной категории обучающихся; подбора специального учебного и дидактического материала. Для закрепления знаний, полученных на уроке, а также для выполнения практических работ необходимо использование рабочих тетрадей на печатной основе, включая специальные прописи.</w:t>
      </w:r>
      <w:r w:rsidRPr="0034028E">
        <w:rPr>
          <w:rFonts w:ascii="inherit" w:eastAsia="Times New Roman" w:hAnsi="inherit" w:cs="Times New Roman"/>
          <w:color w:val="000000"/>
          <w:sz w:val="24"/>
          <w:szCs w:val="24"/>
          <w:lang w:eastAsia="ru-RU"/>
        </w:rPr>
        <w:br/>
        <w:t xml:space="preserve">При реализации варианта 2, как показано в этом же документе, необходим специальный учебный и дидактический материал, отвечающий особым образовательным потребностям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w:t>
      </w:r>
      <w:r w:rsidRPr="0034028E">
        <w:rPr>
          <w:rFonts w:ascii="inherit" w:eastAsia="Times New Roman" w:hAnsi="inherit" w:cs="Times New Roman"/>
          <w:color w:val="000000"/>
          <w:sz w:val="24"/>
          <w:szCs w:val="24"/>
          <w:lang w:eastAsia="ru-RU"/>
        </w:rPr>
        <w:br/>
        <w:t>Согласно Федеральному закону «Об образовании в Российской Федерации» от 29.12.2012 N 273-ФЗ (ст. 79, п.11) специальные учебники и учебные пособия, иная учебная литература предоставляются таким обучающимся бесплатно.</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27.</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Если ребенок начал обучаться в школе только в 9 лет по адаптированной общеобразовательной программе образования обучающихся с умственной отсталостью, то его в 18 лет отчислят из школы?</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Нет, обучающийся с умственной отсталостью имеет право закончить обучение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(интеллектуальными нарушениями) несмотря на то, какой у него возраст.</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28.</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Может ли психолого-педагогический консилиум школы перевести ребенка, обучающегося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с 1 варианта на 2, если у него плохие оценки за контрольные работы?</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Психолого-педагогический консилиум школы не может перевести ребенка, обучающегося по АООП образования </w:t>
      </w:r>
      <w:proofErr w:type="gramStart"/>
      <w:r w:rsidRPr="0034028E">
        <w:rPr>
          <w:rFonts w:ascii="inherit" w:eastAsia="Times New Roman" w:hAnsi="inherit" w:cs="Times New Roman"/>
          <w:color w:val="000000"/>
          <w:sz w:val="24"/>
          <w:szCs w:val="24"/>
          <w:lang w:eastAsia="ru-RU"/>
        </w:rPr>
        <w:t>обучающихся</w:t>
      </w:r>
      <w:proofErr w:type="gramEnd"/>
      <w:r w:rsidRPr="0034028E">
        <w:rPr>
          <w:rFonts w:ascii="inherit" w:eastAsia="Times New Roman" w:hAnsi="inherit" w:cs="Times New Roman"/>
          <w:color w:val="000000"/>
          <w:sz w:val="24"/>
          <w:szCs w:val="24"/>
          <w:lang w:eastAsia="ru-RU"/>
        </w:rPr>
        <w:t xml:space="preserve"> с умственной отсталостью с 1 варианта на 2-ой ни по какой причине. В ФГОС образования обучающихся с умственной отсталостью (интеллектуальными нарушениями) (утв. приказом Министерства образования и науки РФ от 19 декабря 2014 г. № 1599) указано, что переход обучающегося с одного варианта АООП на другой возможен только на основе заключения психолого-медико-педагогической комиссии. Только в ПМПК могут дать новое заключение с измененным вариантом АООП.</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lastRenderedPageBreak/>
        <w:t>29.</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Ребенку рекомендовано </w:t>
      </w:r>
      <w:proofErr w:type="gramStart"/>
      <w:r w:rsidRPr="0034028E">
        <w:rPr>
          <w:rFonts w:ascii="inherit" w:eastAsia="Times New Roman" w:hAnsi="inherit" w:cs="Times New Roman"/>
          <w:color w:val="000000"/>
          <w:sz w:val="24"/>
          <w:szCs w:val="24"/>
          <w:lang w:eastAsia="ru-RU"/>
        </w:rPr>
        <w:t>обучение</w:t>
      </w:r>
      <w:proofErr w:type="gramEnd"/>
      <w:r w:rsidRPr="0034028E">
        <w:rPr>
          <w:rFonts w:ascii="inherit" w:eastAsia="Times New Roman" w:hAnsi="inherit" w:cs="Times New Roman"/>
          <w:color w:val="000000"/>
          <w:sz w:val="24"/>
          <w:szCs w:val="24"/>
          <w:lang w:eastAsia="ru-RU"/>
        </w:rPr>
        <w:t xml:space="preserve"> по адаптированной общеобразовательной программе образования обучающихся с умственной отсталостью (вариант 2). Нам </w:t>
      </w:r>
      <w:proofErr w:type="gramStart"/>
      <w:r w:rsidRPr="0034028E">
        <w:rPr>
          <w:rFonts w:ascii="inherit" w:eastAsia="Times New Roman" w:hAnsi="inherit" w:cs="Times New Roman"/>
          <w:color w:val="000000"/>
          <w:sz w:val="24"/>
          <w:szCs w:val="24"/>
          <w:lang w:eastAsia="ru-RU"/>
        </w:rPr>
        <w:t>положен</w:t>
      </w:r>
      <w:proofErr w:type="gramEnd"/>
      <w:r w:rsidRPr="0034028E">
        <w:rPr>
          <w:rFonts w:ascii="inherit" w:eastAsia="Times New Roman" w:hAnsi="inherit" w:cs="Times New Roman"/>
          <w:color w:val="000000"/>
          <w:sz w:val="24"/>
          <w:szCs w:val="24"/>
          <w:lang w:eastAsia="ru-RU"/>
        </w:rPr>
        <w:t xml:space="preserve"> </w:t>
      </w:r>
      <w:proofErr w:type="spellStart"/>
      <w:r w:rsidRPr="0034028E">
        <w:rPr>
          <w:rFonts w:ascii="inherit" w:eastAsia="Times New Roman" w:hAnsi="inherit" w:cs="Times New Roman"/>
          <w:color w:val="000000"/>
          <w:sz w:val="24"/>
          <w:szCs w:val="24"/>
          <w:lang w:eastAsia="ru-RU"/>
        </w:rPr>
        <w:t>тьютор</w:t>
      </w:r>
      <w:proofErr w:type="spellEnd"/>
      <w:r w:rsidRPr="0034028E">
        <w:rPr>
          <w:rFonts w:ascii="inherit" w:eastAsia="Times New Roman" w:hAnsi="inherit" w:cs="Times New Roman"/>
          <w:color w:val="000000"/>
          <w:sz w:val="24"/>
          <w:szCs w:val="24"/>
          <w:lang w:eastAsia="ru-RU"/>
        </w:rPr>
        <w:t>?</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Во ФГОС образования обучающихся с умственной отсталостью (интеллектуальными нарушениями) (утв. приказом Министерства образования и науки РФ от 19 декабря 2014 г. № 1599) указано, что при необходимости в процессе реализации АООП возможно временное или постоянное участие </w:t>
      </w:r>
      <w:proofErr w:type="spellStart"/>
      <w:r w:rsidRPr="0034028E">
        <w:rPr>
          <w:rFonts w:ascii="inherit" w:eastAsia="Times New Roman" w:hAnsi="inherit" w:cs="Times New Roman"/>
          <w:color w:val="000000"/>
          <w:sz w:val="24"/>
          <w:szCs w:val="24"/>
          <w:lang w:eastAsia="ru-RU"/>
        </w:rPr>
        <w:t>тьютора</w:t>
      </w:r>
      <w:proofErr w:type="spellEnd"/>
      <w:r w:rsidRPr="0034028E">
        <w:rPr>
          <w:rFonts w:ascii="inherit" w:eastAsia="Times New Roman" w:hAnsi="inherit" w:cs="Times New Roman"/>
          <w:color w:val="000000"/>
          <w:sz w:val="24"/>
          <w:szCs w:val="24"/>
          <w:lang w:eastAsia="ru-RU"/>
        </w:rPr>
        <w:t xml:space="preserve"> и (или) ассистента (помощника).</w:t>
      </w:r>
      <w:r w:rsidRPr="0034028E">
        <w:rPr>
          <w:rFonts w:ascii="inherit" w:eastAsia="Times New Roman" w:hAnsi="inherit" w:cs="Times New Roman"/>
          <w:color w:val="000000"/>
          <w:sz w:val="24"/>
          <w:szCs w:val="24"/>
          <w:lang w:eastAsia="ru-RU"/>
        </w:rPr>
        <w:br/>
        <w:t xml:space="preserve">Необходимость в </w:t>
      </w:r>
      <w:proofErr w:type="spellStart"/>
      <w:r w:rsidRPr="0034028E">
        <w:rPr>
          <w:rFonts w:ascii="inherit" w:eastAsia="Times New Roman" w:hAnsi="inherit" w:cs="Times New Roman"/>
          <w:color w:val="000000"/>
          <w:sz w:val="24"/>
          <w:szCs w:val="24"/>
          <w:lang w:eastAsia="ru-RU"/>
        </w:rPr>
        <w:t>тьюторе</w:t>
      </w:r>
      <w:proofErr w:type="spellEnd"/>
      <w:r w:rsidRPr="0034028E">
        <w:rPr>
          <w:rFonts w:ascii="inherit" w:eastAsia="Times New Roman" w:hAnsi="inherit" w:cs="Times New Roman"/>
          <w:color w:val="000000"/>
          <w:sz w:val="24"/>
          <w:szCs w:val="24"/>
          <w:lang w:eastAsia="ru-RU"/>
        </w:rPr>
        <w:t xml:space="preserve"> определяет либо психолого-медико-педагогическая комиссия (отмечая это в своем заключении), либо психолого-педагогический консилиум школы, если видит в этом необходимость (данное решение принимается на заседании </w:t>
      </w:r>
      <w:proofErr w:type="spellStart"/>
      <w:r w:rsidRPr="0034028E">
        <w:rPr>
          <w:rFonts w:ascii="inherit" w:eastAsia="Times New Roman" w:hAnsi="inherit" w:cs="Times New Roman"/>
          <w:color w:val="000000"/>
          <w:sz w:val="24"/>
          <w:szCs w:val="24"/>
          <w:lang w:eastAsia="ru-RU"/>
        </w:rPr>
        <w:t>ППк</w:t>
      </w:r>
      <w:proofErr w:type="spellEnd"/>
      <w:r w:rsidRPr="0034028E">
        <w:rPr>
          <w:rFonts w:ascii="inherit" w:eastAsia="Times New Roman" w:hAnsi="inherit" w:cs="Times New Roman"/>
          <w:color w:val="000000"/>
          <w:sz w:val="24"/>
          <w:szCs w:val="24"/>
          <w:lang w:eastAsia="ru-RU"/>
        </w:rPr>
        <w:t xml:space="preserve"> и обязательно согласуется с родителями/законными представителями).</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30.</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Чем </w:t>
      </w:r>
      <w:proofErr w:type="spellStart"/>
      <w:r w:rsidRPr="0034028E">
        <w:rPr>
          <w:rFonts w:ascii="inherit" w:eastAsia="Times New Roman" w:hAnsi="inherit" w:cs="Times New Roman"/>
          <w:color w:val="000000"/>
          <w:sz w:val="24"/>
          <w:szCs w:val="24"/>
          <w:lang w:eastAsia="ru-RU"/>
        </w:rPr>
        <w:t>тьютор</w:t>
      </w:r>
      <w:proofErr w:type="spellEnd"/>
      <w:r w:rsidRPr="0034028E">
        <w:rPr>
          <w:rFonts w:ascii="inherit" w:eastAsia="Times New Roman" w:hAnsi="inherit" w:cs="Times New Roman"/>
          <w:color w:val="000000"/>
          <w:sz w:val="24"/>
          <w:szCs w:val="24"/>
          <w:lang w:eastAsia="ru-RU"/>
        </w:rPr>
        <w:t xml:space="preserve"> отличается от ассистента?</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w:t>
      </w:r>
      <w:proofErr w:type="spellStart"/>
      <w:r w:rsidRPr="0034028E">
        <w:rPr>
          <w:rFonts w:ascii="inherit" w:eastAsia="Times New Roman" w:hAnsi="inherit" w:cs="Times New Roman"/>
          <w:color w:val="000000"/>
          <w:sz w:val="24"/>
          <w:szCs w:val="24"/>
          <w:lang w:eastAsia="ru-RU"/>
        </w:rPr>
        <w:t>Тьютор</w:t>
      </w:r>
      <w:proofErr w:type="spellEnd"/>
      <w:r w:rsidRPr="0034028E">
        <w:rPr>
          <w:rFonts w:ascii="inherit" w:eastAsia="Times New Roman" w:hAnsi="inherit" w:cs="Times New Roman"/>
          <w:color w:val="000000"/>
          <w:sz w:val="24"/>
          <w:szCs w:val="24"/>
          <w:lang w:eastAsia="ru-RU"/>
        </w:rPr>
        <w:t xml:space="preserve"> – специалист в области воспитания, относящийся к педагогическим работникам, имеющий педагогическое образование. </w:t>
      </w:r>
      <w:proofErr w:type="gramStart"/>
      <w:r w:rsidRPr="0034028E">
        <w:rPr>
          <w:rFonts w:ascii="inherit" w:eastAsia="Times New Roman" w:hAnsi="inherit" w:cs="Times New Roman"/>
          <w:color w:val="000000"/>
          <w:sz w:val="24"/>
          <w:szCs w:val="24"/>
          <w:lang w:eastAsia="ru-RU"/>
        </w:rPr>
        <w:t>Требования к образованию данного специалиста, его трудовые функции, и т.д. прописаны в профессиональном стандарте «Специалист в области воспитания» (Приказ Министерства труда и социальной защиты Российской Федерации от 10.01.2017 г. №10н «Об утверждении профессионального стандарта в области воспитания».</w:t>
      </w:r>
      <w:proofErr w:type="gramEnd"/>
      <w:r w:rsidRPr="0034028E">
        <w:rPr>
          <w:rFonts w:ascii="inherit" w:eastAsia="Times New Roman" w:hAnsi="inherit" w:cs="Times New Roman"/>
          <w:color w:val="000000"/>
          <w:sz w:val="24"/>
          <w:szCs w:val="24"/>
          <w:lang w:eastAsia="ru-RU"/>
        </w:rPr>
        <w:t xml:space="preserve"> </w:t>
      </w:r>
      <w:proofErr w:type="gramStart"/>
      <w:r w:rsidRPr="0034028E">
        <w:rPr>
          <w:rFonts w:ascii="inherit" w:eastAsia="Times New Roman" w:hAnsi="inherit" w:cs="Times New Roman"/>
          <w:color w:val="000000"/>
          <w:sz w:val="24"/>
          <w:szCs w:val="24"/>
          <w:lang w:eastAsia="ru-RU"/>
        </w:rPr>
        <w:t>Приказ зарегистрирован в Минюсте РФ 26.01.2017 г. № 45406).</w:t>
      </w:r>
      <w:proofErr w:type="gramEnd"/>
      <w:r w:rsidRPr="0034028E">
        <w:rPr>
          <w:rFonts w:ascii="inherit" w:eastAsia="Times New Roman" w:hAnsi="inherit" w:cs="Times New Roman"/>
          <w:color w:val="000000"/>
          <w:sz w:val="24"/>
          <w:szCs w:val="24"/>
          <w:lang w:eastAsia="ru-RU"/>
        </w:rPr>
        <w:t xml:space="preserve"> Он оказывает именно педагогическую поддержку ребенку.</w:t>
      </w:r>
      <w:r w:rsidRPr="0034028E">
        <w:rPr>
          <w:rFonts w:ascii="inherit" w:eastAsia="Times New Roman" w:hAnsi="inherit" w:cs="Times New Roman"/>
          <w:color w:val="000000"/>
          <w:sz w:val="24"/>
          <w:szCs w:val="24"/>
          <w:lang w:eastAsia="ru-RU"/>
        </w:rPr>
        <w:br/>
        <w:t>Ассистент (помощник) по оказанию технической помощи инвалидам и лицам с ограниченными возможностями здоровья относится к младшему обслуживающему персоналу, обобщенная трудовая функция которого – деятельность по оказанию технической помощи инвалидам и лицам с ограниченными возможностями здоровья. Более подробная информация содержится в профессиональном стандарте «Ассистент (помощник) по оказанию технической помощи инвалидам и лицам с ограниченными возможностями здоровья» (Приказ Министерства труда и социальной защиты Российской Федерации от 12 апреля 2017 г. N 351н</w:t>
      </w:r>
      <w:proofErr w:type="gramStart"/>
      <w:r w:rsidRPr="0034028E">
        <w:rPr>
          <w:rFonts w:ascii="inherit" w:eastAsia="Times New Roman" w:hAnsi="inherit" w:cs="Times New Roman"/>
          <w:color w:val="000000"/>
          <w:sz w:val="24"/>
          <w:szCs w:val="24"/>
          <w:lang w:eastAsia="ru-RU"/>
        </w:rPr>
        <w:t xml:space="preserve"> О</w:t>
      </w:r>
      <w:proofErr w:type="gramEnd"/>
      <w:r w:rsidRPr="0034028E">
        <w:rPr>
          <w:rFonts w:ascii="inherit" w:eastAsia="Times New Roman" w:hAnsi="inherit" w:cs="Times New Roman"/>
          <w:color w:val="000000"/>
          <w:sz w:val="24"/>
          <w:szCs w:val="24"/>
          <w:lang w:eastAsia="ru-RU"/>
        </w:rPr>
        <w:t>б утверждении профессионального стандарта «Ассистент (помощник) по оказанию технической помощи инвалидам и лицам с ограниченными возможностями здоровья»).</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31.</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Определяют ли форму обучения (очное, очно-заочное, заочное) специалисты ПМПК?</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Нет, не определяют. Это решение принимается родителями (законными представителями) совместно с образовательной организацией (в соответствии п. 3 ст. 44 ФЗ-273 «Об образовании в РФ») с учётом мнения ребёнка, рекомендаций врачебной комиссии, исходя из состояния здоровья ребёнка и других актуальных жизненных обстоятельств.</w:t>
      </w:r>
      <w:r w:rsidRPr="0034028E">
        <w:rPr>
          <w:rFonts w:ascii="inherit" w:eastAsia="Times New Roman" w:hAnsi="inherit" w:cs="Times New Roman"/>
          <w:color w:val="000000"/>
          <w:sz w:val="24"/>
          <w:szCs w:val="24"/>
          <w:lang w:eastAsia="ru-RU"/>
        </w:rPr>
        <w:br/>
        <w:t xml:space="preserve">ПМПК же определяет вариант АООП, </w:t>
      </w:r>
      <w:proofErr w:type="gramStart"/>
      <w:r w:rsidRPr="0034028E">
        <w:rPr>
          <w:rFonts w:ascii="inherit" w:eastAsia="Times New Roman" w:hAnsi="inherit" w:cs="Times New Roman"/>
          <w:color w:val="000000"/>
          <w:sz w:val="24"/>
          <w:szCs w:val="24"/>
          <w:lang w:eastAsia="ru-RU"/>
        </w:rPr>
        <w:t>по</w:t>
      </w:r>
      <w:proofErr w:type="gramEnd"/>
      <w:r w:rsidRPr="0034028E">
        <w:rPr>
          <w:rFonts w:ascii="inherit" w:eastAsia="Times New Roman" w:hAnsi="inherit" w:cs="Times New Roman"/>
          <w:color w:val="000000"/>
          <w:sz w:val="24"/>
          <w:szCs w:val="24"/>
          <w:lang w:eastAsia="ru-RU"/>
        </w:rPr>
        <w:t xml:space="preserve"> </w:t>
      </w:r>
      <w:proofErr w:type="gramStart"/>
      <w:r w:rsidRPr="0034028E">
        <w:rPr>
          <w:rFonts w:ascii="inherit" w:eastAsia="Times New Roman" w:hAnsi="inherit" w:cs="Times New Roman"/>
          <w:color w:val="000000"/>
          <w:sz w:val="24"/>
          <w:szCs w:val="24"/>
          <w:lang w:eastAsia="ru-RU"/>
        </w:rPr>
        <w:t>которой</w:t>
      </w:r>
      <w:proofErr w:type="gramEnd"/>
      <w:r w:rsidRPr="0034028E">
        <w:rPr>
          <w:rFonts w:ascii="inherit" w:eastAsia="Times New Roman" w:hAnsi="inherit" w:cs="Times New Roman"/>
          <w:color w:val="000000"/>
          <w:sz w:val="24"/>
          <w:szCs w:val="24"/>
          <w:lang w:eastAsia="ru-RU"/>
        </w:rPr>
        <w:t xml:space="preserve"> будет реализовываться образование.</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32.</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Нужно ли проходить ПМПК ребёнку, который достиг семилетнего возраста, чтобы остаться обучаться в ДОО?</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Данный вопрос к полномочиям ПМПК не относится. В соответствии с приказом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образовательная организация обеспечивает получение дошкольного образования, присмотр и уход за воспитанниками в возрасте от 2 месяцев до прекращения образовательных отношений. Соответственно, этот вопрос решается совместно администрацией дошкольной образовательной организации и родителями. Дать </w:t>
      </w:r>
      <w:r w:rsidRPr="0034028E">
        <w:rPr>
          <w:rFonts w:ascii="inherit" w:eastAsia="Times New Roman" w:hAnsi="inherit" w:cs="Times New Roman"/>
          <w:color w:val="000000"/>
          <w:sz w:val="24"/>
          <w:szCs w:val="24"/>
          <w:lang w:eastAsia="ru-RU"/>
        </w:rPr>
        <w:lastRenderedPageBreak/>
        <w:t>рекомендации о необходимости остаться в детском саду после достижения возраста семи лет может психолого-педагогический консилиум детского сада.</w:t>
      </w:r>
    </w:p>
    <w:p w:rsidR="0034028E" w:rsidRPr="0034028E" w:rsidRDefault="0034028E" w:rsidP="0034028E">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34028E">
        <w:rPr>
          <w:rFonts w:ascii="inherit" w:eastAsia="Times New Roman" w:hAnsi="inherit" w:cs="Times New Roman"/>
          <w:b/>
          <w:bCs/>
          <w:color w:val="000000"/>
          <w:sz w:val="24"/>
          <w:szCs w:val="24"/>
          <w:bdr w:val="none" w:sz="0" w:space="0" w:color="auto" w:frame="1"/>
          <w:lang w:eastAsia="ru-RU"/>
        </w:rPr>
        <w:t>33.</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ВОПРОС:</w:t>
      </w:r>
      <w:r w:rsidRPr="0034028E">
        <w:rPr>
          <w:rFonts w:ascii="inherit" w:eastAsia="Times New Roman" w:hAnsi="inherit" w:cs="Times New Roman"/>
          <w:color w:val="000000"/>
          <w:sz w:val="24"/>
          <w:szCs w:val="24"/>
          <w:lang w:eastAsia="ru-RU"/>
        </w:rPr>
        <w:t xml:space="preserve"> Нужно ли проходить ПМПК ребёнку, который не достиг возраста 6,5 лет и ранее не обучался по АООП дошкольного образования, перед поступлением в школу?</w:t>
      </w:r>
      <w:r w:rsidRPr="0034028E">
        <w:rPr>
          <w:rFonts w:ascii="inherit" w:eastAsia="Times New Roman" w:hAnsi="inherit" w:cs="Times New Roman"/>
          <w:color w:val="000000"/>
          <w:sz w:val="24"/>
          <w:szCs w:val="24"/>
          <w:lang w:eastAsia="ru-RU"/>
        </w:rPr>
        <w:br/>
      </w:r>
      <w:r w:rsidRPr="0034028E">
        <w:rPr>
          <w:rFonts w:ascii="inherit" w:eastAsia="Times New Roman" w:hAnsi="inherit" w:cs="Times New Roman"/>
          <w:b/>
          <w:bCs/>
          <w:color w:val="000000"/>
          <w:sz w:val="24"/>
          <w:szCs w:val="24"/>
          <w:bdr w:val="none" w:sz="0" w:space="0" w:color="auto" w:frame="1"/>
          <w:lang w:eastAsia="ru-RU"/>
        </w:rPr>
        <w:t>ОТВЕТ:</w:t>
      </w:r>
      <w:r w:rsidRPr="0034028E">
        <w:rPr>
          <w:rFonts w:ascii="inherit" w:eastAsia="Times New Roman" w:hAnsi="inherit" w:cs="Times New Roman"/>
          <w:color w:val="000000"/>
          <w:sz w:val="24"/>
          <w:szCs w:val="24"/>
          <w:lang w:eastAsia="ru-RU"/>
        </w:rPr>
        <w:t xml:space="preserve"> В соответствии со ст. Федерального закона от 29.12.2012 N 273-ФЗ "Об образовании в Российской Федерации"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w:t>
      </w:r>
      <w:proofErr w:type="gramStart"/>
      <w:r w:rsidRPr="0034028E">
        <w:rPr>
          <w:rFonts w:ascii="inherit" w:eastAsia="Times New Roman" w:hAnsi="inherit" w:cs="Times New Roman"/>
          <w:color w:val="000000"/>
          <w:sz w:val="24"/>
          <w:szCs w:val="24"/>
          <w:lang w:eastAsia="ru-RU"/>
        </w:rPr>
        <w:t>обучение по</w:t>
      </w:r>
      <w:proofErr w:type="gramEnd"/>
      <w:r w:rsidRPr="0034028E">
        <w:rPr>
          <w:rFonts w:ascii="inherit" w:eastAsia="Times New Roman" w:hAnsi="inherit" w:cs="Times New Roman"/>
          <w:color w:val="000000"/>
          <w:sz w:val="24"/>
          <w:szCs w:val="24"/>
          <w:lang w:eastAsia="ru-RU"/>
        </w:rPr>
        <w:t xml:space="preserve"> образовательным программам начального общего образования в более раннем или более позднем возрасте. Соответственно, к полномочиям ПМПК данный вопрос не относится.</w:t>
      </w:r>
    </w:p>
    <w:p w:rsidR="003A58CF" w:rsidRDefault="003A58CF">
      <w:bookmarkStart w:id="0" w:name="_GoBack"/>
      <w:bookmarkEnd w:id="0"/>
    </w:p>
    <w:sectPr w:rsidR="003A58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053"/>
    <w:rsid w:val="000C5053"/>
    <w:rsid w:val="0034028E"/>
    <w:rsid w:val="003A5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768314">
      <w:bodyDiv w:val="1"/>
      <w:marLeft w:val="0"/>
      <w:marRight w:val="0"/>
      <w:marTop w:val="0"/>
      <w:marBottom w:val="0"/>
      <w:divBdr>
        <w:top w:val="none" w:sz="0" w:space="0" w:color="auto"/>
        <w:left w:val="none" w:sz="0" w:space="0" w:color="auto"/>
        <w:bottom w:val="none" w:sz="0" w:space="0" w:color="auto"/>
        <w:right w:val="none" w:sz="0" w:space="0" w:color="auto"/>
      </w:divBdr>
      <w:divsChild>
        <w:div w:id="973095769">
          <w:marLeft w:val="0"/>
          <w:marRight w:val="0"/>
          <w:marTop w:val="0"/>
          <w:marBottom w:val="150"/>
          <w:divBdr>
            <w:top w:val="none" w:sz="0" w:space="0" w:color="auto"/>
            <w:left w:val="none" w:sz="0" w:space="0" w:color="auto"/>
            <w:bottom w:val="none" w:sz="0" w:space="0" w:color="auto"/>
            <w:right w:val="none" w:sz="0" w:space="0" w:color="auto"/>
          </w:divBdr>
          <w:divsChild>
            <w:div w:id="988174283">
              <w:marLeft w:val="0"/>
              <w:marRight w:val="0"/>
              <w:marTop w:val="0"/>
              <w:marBottom w:val="0"/>
              <w:divBdr>
                <w:top w:val="none" w:sz="0" w:space="0" w:color="auto"/>
                <w:left w:val="none" w:sz="0" w:space="0" w:color="auto"/>
                <w:bottom w:val="none" w:sz="0" w:space="0" w:color="auto"/>
                <w:right w:val="none" w:sz="0" w:space="0" w:color="auto"/>
              </w:divBdr>
              <w:divsChild>
                <w:div w:id="819033872">
                  <w:marLeft w:val="0"/>
                  <w:marRight w:val="0"/>
                  <w:marTop w:val="0"/>
                  <w:marBottom w:val="0"/>
                  <w:divBdr>
                    <w:top w:val="none" w:sz="0" w:space="0" w:color="auto"/>
                    <w:left w:val="none" w:sz="0" w:space="0" w:color="auto"/>
                    <w:bottom w:val="none" w:sz="0" w:space="0" w:color="auto"/>
                    <w:right w:val="none" w:sz="0" w:space="0" w:color="auto"/>
                  </w:divBdr>
                  <w:divsChild>
                    <w:div w:id="338894348">
                      <w:marLeft w:val="0"/>
                      <w:marRight w:val="0"/>
                      <w:marTop w:val="0"/>
                      <w:marBottom w:val="0"/>
                      <w:divBdr>
                        <w:top w:val="none" w:sz="0" w:space="0" w:color="auto"/>
                        <w:left w:val="none" w:sz="0" w:space="0" w:color="auto"/>
                        <w:bottom w:val="none" w:sz="0" w:space="0" w:color="auto"/>
                        <w:right w:val="none" w:sz="0" w:space="0" w:color="auto"/>
                      </w:divBdr>
                      <w:divsChild>
                        <w:div w:id="194518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3895">
          <w:marLeft w:val="0"/>
          <w:marRight w:val="0"/>
          <w:marTop w:val="0"/>
          <w:marBottom w:val="0"/>
          <w:divBdr>
            <w:top w:val="none" w:sz="0" w:space="0" w:color="auto"/>
            <w:left w:val="none" w:sz="0" w:space="0" w:color="auto"/>
            <w:bottom w:val="none" w:sz="0" w:space="0" w:color="auto"/>
            <w:right w:val="none" w:sz="0" w:space="0" w:color="auto"/>
          </w:divBdr>
          <w:divsChild>
            <w:div w:id="792022457">
              <w:marLeft w:val="0"/>
              <w:marRight w:val="0"/>
              <w:marTop w:val="0"/>
              <w:marBottom w:val="0"/>
              <w:divBdr>
                <w:top w:val="none" w:sz="0" w:space="0" w:color="auto"/>
                <w:left w:val="none" w:sz="0" w:space="0" w:color="auto"/>
                <w:bottom w:val="none" w:sz="0" w:space="0" w:color="auto"/>
                <w:right w:val="none" w:sz="0" w:space="0" w:color="auto"/>
              </w:divBdr>
              <w:divsChild>
                <w:div w:id="1861966692">
                  <w:marLeft w:val="0"/>
                  <w:marRight w:val="0"/>
                  <w:marTop w:val="0"/>
                  <w:marBottom w:val="0"/>
                  <w:divBdr>
                    <w:top w:val="none" w:sz="0" w:space="0" w:color="auto"/>
                    <w:left w:val="none" w:sz="0" w:space="0" w:color="auto"/>
                    <w:bottom w:val="none" w:sz="0" w:space="0" w:color="auto"/>
                    <w:right w:val="none" w:sz="0" w:space="0" w:color="auto"/>
                  </w:divBdr>
                  <w:divsChild>
                    <w:div w:id="356322358">
                      <w:marLeft w:val="0"/>
                      <w:marRight w:val="0"/>
                      <w:marTop w:val="0"/>
                      <w:marBottom w:val="0"/>
                      <w:divBdr>
                        <w:top w:val="none" w:sz="0" w:space="0" w:color="auto"/>
                        <w:left w:val="none" w:sz="0" w:space="0" w:color="auto"/>
                        <w:bottom w:val="none" w:sz="0" w:space="0" w:color="auto"/>
                        <w:right w:val="none" w:sz="0" w:space="0" w:color="auto"/>
                      </w:divBdr>
                      <w:divsChild>
                        <w:div w:id="15153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5202</Words>
  <Characters>29653</Characters>
  <Application>Microsoft Office Word</Application>
  <DocSecurity>0</DocSecurity>
  <Lines>247</Lines>
  <Paragraphs>69</Paragraphs>
  <ScaleCrop>false</ScaleCrop>
  <Company/>
  <LinksUpToDate>false</LinksUpToDate>
  <CharactersWithSpaces>34786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2</cp:revision>
  <dcterms:created xsi:type="dcterms:W3CDTF">2026-09-30T03:07:00Z</dcterms:created>
  <dcterms:modified xsi:type="dcterms:W3CDTF">2026-09-30T03:08:00Z</dcterms:modified>
</cp:coreProperties>
</file>