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Разъяснения для обучающихся по прохождению СПТ</w:t>
      </w:r>
      <w:bookmarkStart w:id="0" w:name="_GoBack"/>
      <w:bookmarkEnd w:id="0"/>
    </w:p>
    <w:p w:rsid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AD060B" w:rsidRP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>«Уважаемые ребята! Ежегодно проводится всероссийское тестирование социально значимых характеристик личности современных школьников и студентов.</w:t>
      </w:r>
    </w:p>
    <w:p w:rsidR="00AD060B" w:rsidRP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>Возможно, многие из вас уже принимали в нем участие.</w:t>
      </w:r>
    </w:p>
    <w:p w:rsidR="00AD060B" w:rsidRP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>Тестирование предназначено для определения сильных сторон вашей личности, выявление особенностей вашей реакции на различные жизненные обстоятельства и выбор поведения в них. Тест позволит определить степень вашей психологической устойчивости, поможет разобраться в себе, узнать о себе больше.</w:t>
      </w:r>
    </w:p>
    <w:p w:rsidR="00AD060B" w:rsidRP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>Сегодня у вас будет возможность принять участие в таком тестировании. С вашей стороны важно желание пройти тест и искренне ответить на его вопросы.</w:t>
      </w:r>
    </w:p>
    <w:p w:rsidR="00AD060B" w:rsidRP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>Психологические</w:t>
      </w:r>
      <w:proofErr w:type="gramEnd"/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опросники не предполагают правильного (хорошего) ответа или неправильного (нехорошего). Любой ответ, который, на ваш взгляд, является верным, отражает вашу точку зрения, — является самым правильным.</w:t>
      </w:r>
    </w:p>
    <w:p w:rsidR="00AD060B" w:rsidRPr="00AD060B" w:rsidRDefault="00AD060B" w:rsidP="00AD06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D060B">
        <w:rPr>
          <w:rFonts w:ascii="Times New Roman" w:hAnsi="Times New Roman" w:cs="Times New Roman"/>
          <w:iCs/>
          <w:color w:val="000000"/>
          <w:sz w:val="28"/>
          <w:szCs w:val="28"/>
        </w:rPr>
        <w:t>Если есть вопросы, задайте их до начала проведения тестирования».</w:t>
      </w:r>
    </w:p>
    <w:p w:rsidR="00F72B58" w:rsidRDefault="00F72B58"/>
    <w:sectPr w:rsidR="00F72B58" w:rsidSect="00DD4D2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AD9"/>
    <w:rsid w:val="00AD060B"/>
    <w:rsid w:val="00D64AD9"/>
    <w:rsid w:val="00F7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2026-09-06T12:50:00Z</dcterms:created>
  <dcterms:modified xsi:type="dcterms:W3CDTF">2026-09-06T12:51:00Z</dcterms:modified>
</cp:coreProperties>
</file>