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09" w:rsidRDefault="00DA4509" w:rsidP="00DA4509">
      <w:pPr>
        <w:spacing w:before="70"/>
        <w:ind w:right="138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:rsidR="00DA4509" w:rsidRDefault="00DA4509" w:rsidP="00DA4509">
      <w:pPr>
        <w:ind w:right="139"/>
        <w:jc w:val="right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 w:rsidR="003C1B13">
        <w:rPr>
          <w:spacing w:val="-1"/>
          <w:sz w:val="24"/>
        </w:rPr>
        <w:t xml:space="preserve"> 648-од </w:t>
      </w:r>
      <w:r>
        <w:rPr>
          <w:sz w:val="24"/>
        </w:rPr>
        <w:t xml:space="preserve"> от </w:t>
      </w:r>
      <w:r w:rsidR="003C1B13">
        <w:rPr>
          <w:spacing w:val="-2"/>
          <w:sz w:val="24"/>
        </w:rPr>
        <w:t>14.10.</w:t>
      </w:r>
      <w:r>
        <w:rPr>
          <w:spacing w:val="-2"/>
          <w:sz w:val="24"/>
        </w:rPr>
        <w:t>2025г</w:t>
      </w:r>
    </w:p>
    <w:p w:rsidR="00DA4509" w:rsidRDefault="00DA4509">
      <w:pPr>
        <w:rPr>
          <w:sz w:val="26"/>
          <w:szCs w:val="26"/>
        </w:rPr>
      </w:pPr>
    </w:p>
    <w:p w:rsidR="00DA4509" w:rsidRPr="00DA4509" w:rsidRDefault="00DA4509" w:rsidP="00DA4509">
      <w:pPr>
        <w:jc w:val="center"/>
        <w:rPr>
          <w:b/>
          <w:sz w:val="26"/>
          <w:szCs w:val="26"/>
        </w:rPr>
      </w:pPr>
      <w:r w:rsidRPr="00DA4509">
        <w:rPr>
          <w:b/>
          <w:sz w:val="26"/>
          <w:szCs w:val="26"/>
        </w:rPr>
        <w:t>Положение</w:t>
      </w:r>
    </w:p>
    <w:p w:rsidR="00DA4509" w:rsidRPr="00DA4509" w:rsidRDefault="001F433C" w:rsidP="00DA450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юнармейском отряде</w:t>
      </w:r>
      <w:r w:rsidR="00DA4509" w:rsidRPr="00DA4509">
        <w:rPr>
          <w:b/>
          <w:sz w:val="28"/>
          <w:szCs w:val="28"/>
        </w:rPr>
        <w:t xml:space="preserve"> «Сила Сибири</w:t>
      </w:r>
      <w:r w:rsidR="00C93B04">
        <w:rPr>
          <w:b/>
          <w:sz w:val="28"/>
          <w:szCs w:val="28"/>
        </w:rPr>
        <w:t xml:space="preserve"> 218</w:t>
      </w:r>
      <w:r w:rsidR="00DA4509" w:rsidRPr="00DA4509">
        <w:rPr>
          <w:b/>
          <w:sz w:val="28"/>
          <w:szCs w:val="28"/>
        </w:rPr>
        <w:t>»</w:t>
      </w:r>
    </w:p>
    <w:p w:rsidR="00DA4509" w:rsidRPr="007B45D6" w:rsidRDefault="00DA4509" w:rsidP="00DA4509">
      <w:pPr>
        <w:jc w:val="both"/>
        <w:textAlignment w:val="baseline"/>
        <w:rPr>
          <w:sz w:val="28"/>
          <w:szCs w:val="28"/>
          <w:lang w:eastAsia="ru-RU"/>
        </w:rPr>
      </w:pP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b/>
          <w:bCs/>
          <w:sz w:val="28"/>
          <w:szCs w:val="28"/>
          <w:lang w:eastAsia="ru-RU"/>
        </w:rPr>
        <w:t>I. Общие положения.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1.1.</w:t>
      </w:r>
      <w:r w:rsidRPr="00DA4509">
        <w:rPr>
          <w:sz w:val="28"/>
          <w:szCs w:val="28"/>
          <w:bdr w:val="none" w:sz="0" w:space="0" w:color="auto" w:frame="1"/>
          <w:lang w:eastAsia="ru-RU"/>
        </w:rPr>
        <w:t> </w:t>
      </w:r>
      <w:r w:rsidRPr="00DA4509">
        <w:rPr>
          <w:sz w:val="28"/>
          <w:szCs w:val="28"/>
          <w:lang w:eastAsia="ru-RU"/>
        </w:rPr>
        <w:t>Юнармейский отряд</w:t>
      </w:r>
      <w:r>
        <w:rPr>
          <w:sz w:val="28"/>
          <w:szCs w:val="28"/>
          <w:lang w:eastAsia="ru-RU"/>
        </w:rPr>
        <w:t xml:space="preserve"> «Сила Сибири</w:t>
      </w:r>
      <w:r w:rsidR="00C93B04">
        <w:rPr>
          <w:sz w:val="28"/>
          <w:szCs w:val="28"/>
          <w:lang w:eastAsia="ru-RU"/>
        </w:rPr>
        <w:t xml:space="preserve"> 218</w:t>
      </w:r>
      <w:r>
        <w:rPr>
          <w:sz w:val="28"/>
          <w:szCs w:val="28"/>
          <w:lang w:eastAsia="ru-RU"/>
        </w:rPr>
        <w:t>»</w:t>
      </w:r>
      <w:r w:rsidRPr="00DA4509">
        <w:rPr>
          <w:sz w:val="28"/>
          <w:szCs w:val="28"/>
          <w:lang w:eastAsia="ru-RU"/>
        </w:rPr>
        <w:t xml:space="preserve">, далее Отряд – детское общественное объединение, созданное </w:t>
      </w:r>
      <w:r w:rsidR="003D1B65">
        <w:rPr>
          <w:sz w:val="28"/>
          <w:szCs w:val="28"/>
          <w:lang w:eastAsia="ru-RU"/>
        </w:rPr>
        <w:t>на</w:t>
      </w:r>
      <w:r w:rsidR="001F433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базе МАОУ СОШ № 218 </w:t>
      </w:r>
      <w:r w:rsidRPr="00DA4509">
        <w:rPr>
          <w:sz w:val="28"/>
          <w:szCs w:val="28"/>
          <w:lang w:eastAsia="ru-RU"/>
        </w:rPr>
        <w:t xml:space="preserve"> </w:t>
      </w:r>
      <w:proofErr w:type="spellStart"/>
      <w:r w:rsidRPr="00DA4509">
        <w:rPr>
          <w:sz w:val="28"/>
          <w:szCs w:val="28"/>
          <w:lang w:eastAsia="ru-RU"/>
        </w:rPr>
        <w:t>г</w:t>
      </w:r>
      <w:proofErr w:type="gramStart"/>
      <w:r w:rsidRPr="00DA4509">
        <w:rPr>
          <w:sz w:val="28"/>
          <w:szCs w:val="28"/>
          <w:lang w:eastAsia="ru-RU"/>
        </w:rPr>
        <w:t>.</w:t>
      </w:r>
      <w:r w:rsidR="003D1B65">
        <w:rPr>
          <w:sz w:val="28"/>
          <w:szCs w:val="28"/>
          <w:lang w:eastAsia="ru-RU"/>
        </w:rPr>
        <w:t>Н</w:t>
      </w:r>
      <w:proofErr w:type="gramEnd"/>
      <w:r w:rsidR="003D1B65">
        <w:rPr>
          <w:sz w:val="28"/>
          <w:szCs w:val="28"/>
          <w:lang w:eastAsia="ru-RU"/>
        </w:rPr>
        <w:t>овосибирск</w:t>
      </w:r>
      <w:proofErr w:type="spellEnd"/>
      <w:r w:rsidRPr="00DA4509">
        <w:rPr>
          <w:sz w:val="28"/>
          <w:szCs w:val="28"/>
          <w:lang w:eastAsia="ru-RU"/>
        </w:rPr>
        <w:t xml:space="preserve"> с целью развития и поддержки инициативы в изучении истории отечественного воинского искусства, вооружения и воинского костюма, освоения воинских профессий,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</w:t>
      </w:r>
      <w:proofErr w:type="spellStart"/>
      <w:r w:rsidRPr="00DA4509">
        <w:rPr>
          <w:sz w:val="28"/>
          <w:szCs w:val="28"/>
          <w:lang w:eastAsia="ru-RU"/>
        </w:rPr>
        <w:t>Юнармия</w:t>
      </w:r>
      <w:proofErr w:type="spellEnd"/>
      <w:r w:rsidRPr="00DA4509">
        <w:rPr>
          <w:sz w:val="28"/>
          <w:szCs w:val="28"/>
          <w:lang w:eastAsia="ru-RU"/>
        </w:rPr>
        <w:t>», далее – Движение.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1.2.</w:t>
      </w:r>
      <w:r w:rsidRPr="00DA4509">
        <w:rPr>
          <w:sz w:val="28"/>
          <w:szCs w:val="28"/>
          <w:bdr w:val="none" w:sz="0" w:space="0" w:color="auto" w:frame="1"/>
          <w:lang w:eastAsia="ru-RU"/>
        </w:rPr>
        <w:t> </w:t>
      </w:r>
      <w:r w:rsidRPr="00DA4509">
        <w:rPr>
          <w:sz w:val="28"/>
          <w:szCs w:val="28"/>
          <w:lang w:eastAsia="ru-RU"/>
        </w:rPr>
        <w:t xml:space="preserve">Отряд является добровольным объединением учащихся в возрасте от </w:t>
      </w:r>
      <w:r w:rsidR="003D1B65">
        <w:rPr>
          <w:sz w:val="28"/>
          <w:szCs w:val="28"/>
          <w:lang w:eastAsia="ru-RU"/>
        </w:rPr>
        <w:t>8</w:t>
      </w:r>
      <w:r w:rsidRPr="00DA4509">
        <w:rPr>
          <w:sz w:val="28"/>
          <w:szCs w:val="28"/>
          <w:lang w:eastAsia="ru-RU"/>
        </w:rPr>
        <w:t xml:space="preserve"> до 18 лет. Отряд действует на основании Положения о Юнармейском отряде и имеет Программу и план деятельности.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1.3.</w:t>
      </w:r>
      <w:r w:rsidRPr="00DA4509">
        <w:rPr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DA4509">
        <w:rPr>
          <w:sz w:val="28"/>
          <w:szCs w:val="28"/>
          <w:lang w:eastAsia="ru-RU"/>
        </w:rPr>
        <w:t>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Постановлением Правительства РФ от 30.12.2015 N 1493 «О государственной программе «Патриотическое воспитание граждан Российской Федерации на 2016-2020 годы», Распоряжением Правительства Российской Федерации от 29.05.2015 № 996-р «О стратегии развития воспитания в Российской Федерации на период</w:t>
      </w:r>
      <w:proofErr w:type="gramEnd"/>
      <w:r w:rsidRPr="00DA4509">
        <w:rPr>
          <w:sz w:val="28"/>
          <w:szCs w:val="28"/>
          <w:lang w:eastAsia="ru-RU"/>
        </w:rPr>
        <w:t xml:space="preserve">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</w:t>
      </w:r>
      <w:proofErr w:type="spellStart"/>
      <w:r w:rsidRPr="00DA4509">
        <w:rPr>
          <w:sz w:val="28"/>
          <w:szCs w:val="28"/>
          <w:lang w:eastAsia="ru-RU"/>
        </w:rPr>
        <w:t>Юнармия</w:t>
      </w:r>
      <w:proofErr w:type="spellEnd"/>
      <w:r w:rsidRPr="00DA4509">
        <w:rPr>
          <w:sz w:val="28"/>
          <w:szCs w:val="28"/>
          <w:lang w:eastAsia="ru-RU"/>
        </w:rPr>
        <w:t>», настоящим Положением и другими нормативными правовыми актами.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</w:t>
      </w:r>
      <w:r w:rsidRPr="00DA4509">
        <w:rPr>
          <w:b/>
          <w:bCs/>
          <w:sz w:val="28"/>
          <w:szCs w:val="28"/>
          <w:lang w:eastAsia="ru-RU"/>
        </w:rPr>
        <w:t>II. Цели и задачи.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</w:t>
      </w:r>
      <w:r w:rsidRPr="00DA4509">
        <w:rPr>
          <w:b/>
          <w:bCs/>
          <w:sz w:val="28"/>
          <w:szCs w:val="28"/>
          <w:lang w:eastAsia="ru-RU"/>
        </w:rPr>
        <w:t>Цель деятельности Отряда</w:t>
      </w:r>
      <w:r w:rsidRPr="00DA4509">
        <w:rPr>
          <w:sz w:val="28"/>
          <w:szCs w:val="28"/>
          <w:lang w:eastAsia="ru-RU"/>
        </w:rPr>
        <w:t> – поддержка в молодёжной среде государственных и общественных инициатив, направленных на укрепление обороноспособности Российской Федерации.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</w:t>
      </w:r>
      <w:r w:rsidRPr="00DA4509">
        <w:rPr>
          <w:b/>
          <w:bCs/>
          <w:sz w:val="28"/>
          <w:szCs w:val="28"/>
          <w:lang w:eastAsia="ru-RU"/>
        </w:rPr>
        <w:t>Задачи: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реализация государственной молодёжной политики Российской Федерации;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 xml:space="preserve">- воспитание уважения к Вооружённым Силам России, формирование </w:t>
      </w:r>
      <w:r w:rsidRPr="00DA4509">
        <w:rPr>
          <w:sz w:val="28"/>
          <w:szCs w:val="28"/>
          <w:lang w:eastAsia="ru-RU"/>
        </w:rPr>
        <w:lastRenderedPageBreak/>
        <w:t>положительной мотивации к прохождению военной службы, всесторонняя подготовка к исполнению воинского долга;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изучение истории страны и военно-исторического наследия Отечества, развитие краеведения;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пропаганда здорового образа жизни, укрепление физической закалки и выносливости;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приобщение к военно-техническим знаниям и техническому творчеству;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содействие развитию активной гражданской позиции подростков.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</w:t>
      </w:r>
      <w:r w:rsidRPr="00DA4509">
        <w:rPr>
          <w:sz w:val="28"/>
          <w:szCs w:val="28"/>
          <w:u w:val="single"/>
          <w:bdr w:val="none" w:sz="0" w:space="0" w:color="auto" w:frame="1"/>
          <w:lang w:eastAsia="ru-RU"/>
        </w:rPr>
        <w:t>Для успешного выполнения своих задач Отряд: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организует и проводит военно-патриотической игры, олимпиады, конкурсы, юнармейские посты у вечного огня, обелисков, мемориалов,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участвует в воинских ритуалах, в молодёжных спартакиадах по военно-прикладным видам спорта, сдаче норм ГТО,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проводит поисковую работу,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организует информационное сопровождение своей деятельности.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b/>
          <w:bCs/>
          <w:sz w:val="28"/>
          <w:szCs w:val="28"/>
          <w:lang w:eastAsia="ru-RU"/>
        </w:rPr>
        <w:t> III. Основные принципы деятельности Отряда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b/>
          <w:bCs/>
          <w:sz w:val="28"/>
          <w:szCs w:val="28"/>
          <w:lang w:eastAsia="ru-RU"/>
        </w:rPr>
        <w:t> </w:t>
      </w:r>
      <w:r w:rsidRPr="00DA4509">
        <w:rPr>
          <w:sz w:val="28"/>
          <w:szCs w:val="28"/>
          <w:u w:val="single"/>
          <w:bdr w:val="none" w:sz="0" w:space="0" w:color="auto" w:frame="1"/>
          <w:lang w:eastAsia="ru-RU"/>
        </w:rPr>
        <w:t>Основными принципами деятельности Отряда являются: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принцип добровольности;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 принцип взаимодействия;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принцип учета индивидуальных и возрастных особенностей;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принцип преемственности;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принцип самостоятельности;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принцип ответственности;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принцип равноправия и сотрудничества;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принцип гласности;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принцип коллективности,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принцип ответственности за собственное развитие.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b/>
          <w:bCs/>
          <w:sz w:val="28"/>
          <w:szCs w:val="28"/>
          <w:lang w:eastAsia="ru-RU"/>
        </w:rPr>
        <w:t> IV. Основные направления деятельности.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</w:t>
      </w:r>
      <w:r w:rsidRPr="00DA4509">
        <w:rPr>
          <w:sz w:val="28"/>
          <w:szCs w:val="28"/>
          <w:u w:val="single"/>
          <w:bdr w:val="none" w:sz="0" w:space="0" w:color="auto" w:frame="1"/>
          <w:lang w:eastAsia="ru-RU"/>
        </w:rPr>
        <w:t>Основными направлениями деятельности отряда являются: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историко-краеведческое;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оборонно-спортивное;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нравственное (участие в различных значимых мероприятиях района и области, саморазвитие).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Формы и методы работы применяются с учётом возрастных особенностей обучающихся.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b/>
          <w:bCs/>
          <w:sz w:val="28"/>
          <w:szCs w:val="28"/>
          <w:lang w:eastAsia="ru-RU"/>
        </w:rPr>
        <w:t> V. Деятельность Юнармейского отряда  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 xml:space="preserve"> 5.1. </w:t>
      </w:r>
      <w:proofErr w:type="gramStart"/>
      <w:r w:rsidRPr="00DA4509">
        <w:rPr>
          <w:sz w:val="28"/>
          <w:szCs w:val="28"/>
          <w:lang w:eastAsia="ru-RU"/>
        </w:rPr>
        <w:t>Отряд осуществл</w:t>
      </w:r>
      <w:r w:rsidR="00E07C7F">
        <w:rPr>
          <w:sz w:val="28"/>
          <w:szCs w:val="28"/>
          <w:lang w:eastAsia="ru-RU"/>
        </w:rPr>
        <w:t>яет свою деятельность на базе МА</w:t>
      </w:r>
      <w:r w:rsidRPr="00DA4509">
        <w:rPr>
          <w:sz w:val="28"/>
          <w:szCs w:val="28"/>
          <w:lang w:eastAsia="ru-RU"/>
        </w:rPr>
        <w:t xml:space="preserve">ОУ </w:t>
      </w:r>
      <w:r w:rsidR="00E07C7F">
        <w:rPr>
          <w:sz w:val="28"/>
          <w:szCs w:val="28"/>
          <w:lang w:eastAsia="ru-RU"/>
        </w:rPr>
        <w:t>СОШ № 218</w:t>
      </w:r>
      <w:r w:rsidRPr="00DA4509">
        <w:rPr>
          <w:sz w:val="28"/>
          <w:szCs w:val="28"/>
          <w:lang w:eastAsia="ru-RU"/>
        </w:rPr>
        <w:t>, а также взаимодействует с организациями, деятельность которых направлена на духовно-нравственное, патриотическое и физическое развитие обучающихся;</w:t>
      </w:r>
      <w:proofErr w:type="gramEnd"/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5.2. Отряд определяет профиль своей деятельности и планирует работу;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 xml:space="preserve">5.3. Отряд участвует в военно-спортивных и юнармейских играх, </w:t>
      </w:r>
      <w:r w:rsidRPr="00DA4509">
        <w:rPr>
          <w:sz w:val="28"/>
          <w:szCs w:val="28"/>
          <w:lang w:eastAsia="ru-RU"/>
        </w:rPr>
        <w:lastRenderedPageBreak/>
        <w:t>соревнованиях, экскурсиях, походах, сборах и т.п.;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5.4. Отряд участвует в поисковых экспедициях, содержании памятников воинской славы и уходе за ними;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 xml:space="preserve"> 5.5. Отряд ведет информационную деятельность в области развития гражданственности и патриотизма </w:t>
      </w:r>
      <w:proofErr w:type="gramStart"/>
      <w:r w:rsidRPr="00DA4509">
        <w:rPr>
          <w:sz w:val="28"/>
          <w:szCs w:val="28"/>
          <w:lang w:eastAsia="ru-RU"/>
        </w:rPr>
        <w:t>обучающихся</w:t>
      </w:r>
      <w:proofErr w:type="gramEnd"/>
      <w:r w:rsidRPr="00DA4509">
        <w:rPr>
          <w:sz w:val="28"/>
          <w:szCs w:val="28"/>
          <w:lang w:eastAsia="ru-RU"/>
        </w:rPr>
        <w:t>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5.6. Отряд оказывает шефскую помощь ветеранам Великой Отечественной войны, труда, семьям военнослужащих, погибших при исполнении воинского долга;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5.7. Отряд имеет свою эмблему, девиз, форму одежды.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</w:t>
      </w:r>
      <w:r w:rsidRPr="00DA4509">
        <w:rPr>
          <w:b/>
          <w:bCs/>
          <w:sz w:val="28"/>
          <w:szCs w:val="28"/>
          <w:lang w:eastAsia="ru-RU"/>
        </w:rPr>
        <w:t>VI. Материально-техническое обеспечение деятельности Отряда.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6.1. Деятельность Отряда обеспечивается учебно-материальной базой М</w:t>
      </w:r>
      <w:r w:rsidR="00E07C7F">
        <w:rPr>
          <w:sz w:val="28"/>
          <w:szCs w:val="28"/>
          <w:lang w:eastAsia="ru-RU"/>
        </w:rPr>
        <w:t>АОУ СОШ № 218.</w:t>
      </w:r>
      <w:r w:rsidRPr="00DA4509">
        <w:rPr>
          <w:sz w:val="28"/>
          <w:szCs w:val="28"/>
          <w:lang w:eastAsia="ru-RU"/>
        </w:rPr>
        <w:t> 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6.3. Отряд использует для работы и проведения занятий кабинет ОБ</w:t>
      </w:r>
      <w:r w:rsidR="00E07C7F">
        <w:rPr>
          <w:sz w:val="28"/>
          <w:szCs w:val="28"/>
          <w:lang w:eastAsia="ru-RU"/>
        </w:rPr>
        <w:t>ЗР</w:t>
      </w:r>
      <w:r w:rsidRPr="00DA4509">
        <w:rPr>
          <w:sz w:val="28"/>
          <w:szCs w:val="28"/>
          <w:lang w:eastAsia="ru-RU"/>
        </w:rPr>
        <w:t>, спортивный зал, открытую площадку школы;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 xml:space="preserve"> 6.4. Отряд участвует в установлении военно-шефских связей с организациями военно-патриотической направленности г. </w:t>
      </w:r>
      <w:r w:rsidR="00E07C7F">
        <w:rPr>
          <w:sz w:val="28"/>
          <w:szCs w:val="28"/>
          <w:lang w:eastAsia="ru-RU"/>
        </w:rPr>
        <w:t>Новосибирск</w:t>
      </w:r>
      <w:r w:rsidRPr="00DA4509">
        <w:rPr>
          <w:sz w:val="28"/>
          <w:szCs w:val="28"/>
          <w:lang w:eastAsia="ru-RU"/>
        </w:rPr>
        <w:t>.  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</w:t>
      </w:r>
      <w:r w:rsidRPr="00DA4509">
        <w:rPr>
          <w:b/>
          <w:bCs/>
          <w:sz w:val="28"/>
          <w:szCs w:val="28"/>
          <w:lang w:eastAsia="ru-RU"/>
        </w:rPr>
        <w:t>VII. Организация воспитательной деятельности Отряда.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 xml:space="preserve"> 7.1. Обучение и воспитание </w:t>
      </w:r>
      <w:proofErr w:type="gramStart"/>
      <w:r w:rsidRPr="00DA4509">
        <w:rPr>
          <w:sz w:val="28"/>
          <w:szCs w:val="28"/>
          <w:lang w:eastAsia="ru-RU"/>
        </w:rPr>
        <w:t>обучающихся</w:t>
      </w:r>
      <w:proofErr w:type="gramEnd"/>
      <w:r w:rsidRPr="00DA4509">
        <w:rPr>
          <w:sz w:val="28"/>
          <w:szCs w:val="28"/>
          <w:lang w:eastAsia="ru-RU"/>
        </w:rPr>
        <w:t xml:space="preserve"> проводится по Программе воспитания и социализации М</w:t>
      </w:r>
      <w:r w:rsidR="00E07C7F">
        <w:rPr>
          <w:sz w:val="28"/>
          <w:szCs w:val="28"/>
          <w:lang w:eastAsia="ru-RU"/>
        </w:rPr>
        <w:t>АОУ СОШ № 218</w:t>
      </w:r>
      <w:r w:rsidRPr="00DA4509">
        <w:rPr>
          <w:sz w:val="28"/>
          <w:szCs w:val="28"/>
          <w:lang w:eastAsia="ru-RU"/>
        </w:rPr>
        <w:t>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7.2. Организация учебно-воспитательного процесса Отряда регламентируется перспективным (годовым) планом, утвержденным директором школы.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</w:t>
      </w:r>
      <w:r w:rsidRPr="00DA4509">
        <w:rPr>
          <w:sz w:val="28"/>
          <w:szCs w:val="28"/>
          <w:bdr w:val="none" w:sz="0" w:space="0" w:color="auto" w:frame="1"/>
          <w:lang w:eastAsia="ru-RU"/>
        </w:rPr>
        <w:t>7.3. Занятия Отряда проводятся в соответствии с планом работы.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b/>
          <w:bCs/>
          <w:sz w:val="28"/>
          <w:szCs w:val="28"/>
          <w:lang w:eastAsia="ru-RU"/>
        </w:rPr>
        <w:t> VIII. Структура отряда, его органы управления.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8.1. Высшим руководящим органом Отряда является </w:t>
      </w:r>
      <w:r w:rsidRPr="00DA4509">
        <w:rPr>
          <w:sz w:val="28"/>
          <w:szCs w:val="28"/>
          <w:u w:val="single"/>
          <w:bdr w:val="none" w:sz="0" w:space="0" w:color="auto" w:frame="1"/>
          <w:lang w:eastAsia="ru-RU"/>
        </w:rPr>
        <w:t>Сбор Юнармейского отряда</w:t>
      </w:r>
      <w:r w:rsidRPr="00DA4509">
        <w:rPr>
          <w:sz w:val="28"/>
          <w:szCs w:val="28"/>
          <w:lang w:eastAsia="ru-RU"/>
        </w:rPr>
        <w:t>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Движения, регионального отделения, местного отделения Движения или не менее 1/2 участников Движения, состоящих на учете в Отряде;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8.2. Деятельность Сбора Отряда осуществляется в соответствии с Уставом Всероссийского детско-юношеского военно-патриотического общественного движения «</w:t>
      </w:r>
      <w:proofErr w:type="spellStart"/>
      <w:r w:rsidRPr="00DA4509">
        <w:rPr>
          <w:sz w:val="28"/>
          <w:szCs w:val="28"/>
          <w:lang w:eastAsia="ru-RU"/>
        </w:rPr>
        <w:t>Юнармия</w:t>
      </w:r>
      <w:proofErr w:type="spellEnd"/>
      <w:r w:rsidRPr="00DA4509">
        <w:rPr>
          <w:sz w:val="28"/>
          <w:szCs w:val="28"/>
          <w:lang w:eastAsia="ru-RU"/>
        </w:rPr>
        <w:t>»;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8.3. Постоянно действующим коллегиальным руководящим органом Отряда является Штаб Отряда, избираемый Сбором Отряда сроком на 1год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8.4. Заседания Штаба Отряда проводятся не реже, чем один раз в месяц и созываются Начальником Штаба Юнармейского отряда Движения;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8.5. </w:t>
      </w:r>
      <w:r w:rsidRPr="00DA4509">
        <w:rPr>
          <w:sz w:val="28"/>
          <w:szCs w:val="28"/>
          <w:u w:val="single"/>
          <w:bdr w:val="none" w:sz="0" w:space="0" w:color="auto" w:frame="1"/>
          <w:lang w:eastAsia="ru-RU"/>
        </w:rPr>
        <w:t>Штаб Отряда: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 xml:space="preserve"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</w:t>
      </w:r>
      <w:r w:rsidRPr="00DA4509">
        <w:rPr>
          <w:sz w:val="28"/>
          <w:szCs w:val="28"/>
          <w:lang w:eastAsia="ru-RU"/>
        </w:rPr>
        <w:lastRenderedPageBreak/>
        <w:t>интересов участников Отряда;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представляет интересы Отряда в пределах территории своей деятельности;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- 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 w:rsid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принимает решения о созыве Слета Отряда;</w:t>
      </w:r>
    </w:p>
    <w:p w:rsidR="00DA4509" w:rsidRPr="00DA4509" w:rsidRDefault="00E07C7F" w:rsidP="00E07C7F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A4509" w:rsidRPr="00DA4509">
        <w:rPr>
          <w:sz w:val="28"/>
          <w:szCs w:val="28"/>
          <w:bdr w:val="none" w:sz="0" w:space="0" w:color="auto" w:frame="1"/>
          <w:lang w:eastAsia="ru-RU"/>
        </w:rPr>
        <w:t> </w:t>
      </w:r>
      <w:r w:rsidR="00DA4509" w:rsidRPr="00DA4509">
        <w:rPr>
          <w:sz w:val="28"/>
          <w:szCs w:val="28"/>
          <w:lang w:eastAsia="ru-RU"/>
        </w:rPr>
        <w:t>осуществляет учет участников Отряда;</w:t>
      </w:r>
    </w:p>
    <w:p w:rsidR="00DA4509" w:rsidRPr="00DA4509" w:rsidRDefault="00DA4509" w:rsidP="00E07C7F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 xml:space="preserve"> 8.6. Управление Отрядом осуществляется руководителем, назначенным директором </w:t>
      </w:r>
      <w:r w:rsidR="00E07C7F">
        <w:rPr>
          <w:sz w:val="28"/>
          <w:szCs w:val="28"/>
          <w:lang w:eastAsia="ru-RU"/>
        </w:rPr>
        <w:t>МАОУ СОШ № 218</w:t>
      </w:r>
      <w:r w:rsidRPr="00DA4509">
        <w:rPr>
          <w:sz w:val="28"/>
          <w:szCs w:val="28"/>
          <w:lang w:eastAsia="ru-RU"/>
        </w:rPr>
        <w:t xml:space="preserve">. Методическое руководство деятельностью Отряда осуществляется заместителем директора по воспитательной работе </w:t>
      </w:r>
      <w:r w:rsidR="00E07C7F">
        <w:rPr>
          <w:sz w:val="28"/>
          <w:szCs w:val="28"/>
          <w:lang w:eastAsia="ru-RU"/>
        </w:rPr>
        <w:t>МАОУ СОШ № 218.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8.7. </w:t>
      </w:r>
      <w:r w:rsidRPr="00DA4509">
        <w:rPr>
          <w:sz w:val="28"/>
          <w:szCs w:val="28"/>
          <w:u w:val="single"/>
          <w:bdr w:val="none" w:sz="0" w:space="0" w:color="auto" w:frame="1"/>
          <w:lang w:eastAsia="ru-RU"/>
        </w:rPr>
        <w:t>Руководитель Отряда</w:t>
      </w:r>
      <w:r w:rsidRPr="00DA4509">
        <w:rPr>
          <w:sz w:val="28"/>
          <w:szCs w:val="28"/>
          <w:lang w:eastAsia="ru-RU"/>
        </w:rPr>
        <w:t>: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направляет работу Отряда;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 xml:space="preserve">организует </w:t>
      </w:r>
      <w:proofErr w:type="spellStart"/>
      <w:r w:rsidRPr="00DA4509">
        <w:rPr>
          <w:sz w:val="28"/>
          <w:szCs w:val="28"/>
          <w:lang w:eastAsia="ru-RU"/>
        </w:rPr>
        <w:t>внутришкольные</w:t>
      </w:r>
      <w:proofErr w:type="spellEnd"/>
      <w:r w:rsidRPr="00DA4509">
        <w:rPr>
          <w:sz w:val="28"/>
          <w:szCs w:val="28"/>
          <w:lang w:eastAsia="ru-RU"/>
        </w:rPr>
        <w:t xml:space="preserve"> соревнования и военно-патриотические праздники, предусмотренные планом работы Отряда;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поддерживает контакт с районными патриотическими организациями;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обеспечивает безопасность детей при проведении мероприятий и занятий.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</w:t>
      </w:r>
      <w:r w:rsidRPr="00DA4509">
        <w:rPr>
          <w:b/>
          <w:bCs/>
          <w:sz w:val="28"/>
          <w:szCs w:val="28"/>
          <w:lang w:eastAsia="ru-RU"/>
        </w:rPr>
        <w:t>IX. Права и обязанности участников Отряда.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Участие в деятельности Отряда осуществляется на основании письменного заявления законных представителей обучающегося.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lang w:eastAsia="ru-RU"/>
        </w:rPr>
        <w:t> 9.1</w:t>
      </w:r>
      <w:r w:rsidRPr="00DA4509">
        <w:rPr>
          <w:sz w:val="28"/>
          <w:szCs w:val="28"/>
          <w:u w:val="single"/>
          <w:bdr w:val="none" w:sz="0" w:space="0" w:color="auto" w:frame="1"/>
          <w:lang w:eastAsia="ru-RU"/>
        </w:rPr>
        <w:t>. Участники Отряда имеют право: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принимать участие в мероприятиях Отряда, его занятиях;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принимать участие в общих собраниях Отряда с правом решающего голоса;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</w:t>
      </w:r>
      <w:r w:rsidRPr="00DA4509">
        <w:rPr>
          <w:sz w:val="28"/>
          <w:szCs w:val="28"/>
          <w:lang w:eastAsia="ru-RU"/>
        </w:rPr>
        <w:t>вносить предложения по совершенствованию работы Отряда;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избирать и быть избранным в штаб Отряда;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пользоваться имуществом Отряда;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получать характеристику-рекомендацию при проявлении определенных способностей для поступления в военные учебные заведения;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 9.2</w:t>
      </w:r>
      <w:r w:rsidRPr="00DA4509">
        <w:rPr>
          <w:sz w:val="28"/>
          <w:szCs w:val="28"/>
          <w:u w:val="single"/>
          <w:bdr w:val="none" w:sz="0" w:space="0" w:color="auto" w:frame="1"/>
          <w:lang w:eastAsia="ru-RU"/>
        </w:rPr>
        <w:t>. Участники Отряда обязаны: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соблюдать настоящее Положение, проявлять инициативу в работе Отряда;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соблюдать при проведении мероприятий Отряда дисциплину и технику безопасности;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совершенствовать свою общеармейскую и физическую подготовку, воспитывать в себе и окружающих активную жизненную позицию;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 бережно и аккуратно относиться к имуществу Отряда, принимать все меры к обеспечению его сохранности.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 </w:t>
      </w:r>
      <w:r w:rsidRPr="00DA4509">
        <w:rPr>
          <w:b/>
          <w:bCs/>
          <w:sz w:val="28"/>
          <w:szCs w:val="28"/>
          <w:bdr w:val="none" w:sz="0" w:space="0" w:color="auto" w:frame="1"/>
          <w:lang w:eastAsia="ru-RU"/>
        </w:rPr>
        <w:t>X. Документация Отряда.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 В Отряде должна иметься следующая документация: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lastRenderedPageBreak/>
        <w:t>− настоящее Положение;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Устав Всероссийского детско-юношеского военно-патриотического общественного движения «</w:t>
      </w:r>
      <w:proofErr w:type="spellStart"/>
      <w:r w:rsidRPr="00DA4509">
        <w:rPr>
          <w:sz w:val="28"/>
          <w:szCs w:val="28"/>
          <w:bdr w:val="none" w:sz="0" w:space="0" w:color="auto" w:frame="1"/>
          <w:lang w:eastAsia="ru-RU"/>
        </w:rPr>
        <w:t>Юнармия</w:t>
      </w:r>
      <w:proofErr w:type="spellEnd"/>
      <w:r w:rsidRPr="00DA4509">
        <w:rPr>
          <w:sz w:val="28"/>
          <w:szCs w:val="28"/>
          <w:bdr w:val="none" w:sz="0" w:space="0" w:color="auto" w:frame="1"/>
          <w:lang w:eastAsia="ru-RU"/>
        </w:rPr>
        <w:t>»;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 xml:space="preserve">− перспективный план работы на год, утвержденный директором </w:t>
      </w:r>
      <w:r w:rsidR="00E07C7F">
        <w:rPr>
          <w:sz w:val="28"/>
          <w:szCs w:val="28"/>
          <w:bdr w:val="none" w:sz="0" w:space="0" w:color="auto" w:frame="1"/>
          <w:lang w:eastAsia="ru-RU"/>
        </w:rPr>
        <w:t xml:space="preserve">МАОУ СОШ № 218 </w:t>
      </w:r>
    </w:p>
    <w:p w:rsidR="00DA4509" w:rsidRPr="00DA4509" w:rsidRDefault="00DA4509" w:rsidP="00DA450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DA4509">
        <w:rPr>
          <w:sz w:val="28"/>
          <w:szCs w:val="28"/>
          <w:bdr w:val="none" w:sz="0" w:space="0" w:color="auto" w:frame="1"/>
          <w:lang w:eastAsia="ru-RU"/>
        </w:rPr>
        <w:t>− портфолио.</w:t>
      </w:r>
    </w:p>
    <w:p w:rsidR="00DA4509" w:rsidRPr="007B45D6" w:rsidRDefault="00DA4509" w:rsidP="00DA4509">
      <w:pPr>
        <w:jc w:val="both"/>
        <w:textAlignment w:val="baseline"/>
        <w:rPr>
          <w:sz w:val="28"/>
          <w:szCs w:val="28"/>
          <w:lang w:eastAsia="ru-RU"/>
        </w:rPr>
      </w:pPr>
      <w:r w:rsidRPr="007B45D6">
        <w:rPr>
          <w:sz w:val="28"/>
          <w:szCs w:val="28"/>
          <w:bdr w:val="none" w:sz="0" w:space="0" w:color="auto" w:frame="1"/>
          <w:lang w:eastAsia="ru-RU"/>
        </w:rPr>
        <w:t> </w:t>
      </w:r>
    </w:p>
    <w:p w:rsidR="00DA4509" w:rsidRPr="007B45D6" w:rsidRDefault="00DA4509" w:rsidP="00DA4509">
      <w:pPr>
        <w:jc w:val="both"/>
        <w:rPr>
          <w:sz w:val="28"/>
          <w:szCs w:val="28"/>
        </w:rPr>
      </w:pPr>
    </w:p>
    <w:p w:rsidR="00DA4509" w:rsidRDefault="00DA4509">
      <w:pPr>
        <w:rPr>
          <w:sz w:val="28"/>
          <w:szCs w:val="28"/>
        </w:rPr>
      </w:pPr>
    </w:p>
    <w:p w:rsidR="00DA4509" w:rsidRDefault="00DA4509">
      <w:pPr>
        <w:rPr>
          <w:sz w:val="28"/>
          <w:szCs w:val="28"/>
        </w:rPr>
      </w:pPr>
    </w:p>
    <w:p w:rsidR="00DA4509" w:rsidRDefault="00DA4509">
      <w:pPr>
        <w:rPr>
          <w:sz w:val="28"/>
          <w:szCs w:val="28"/>
        </w:rPr>
      </w:pPr>
    </w:p>
    <w:p w:rsidR="00DA4509" w:rsidRDefault="00DA4509">
      <w:pPr>
        <w:rPr>
          <w:sz w:val="28"/>
          <w:szCs w:val="28"/>
        </w:rPr>
      </w:pPr>
    </w:p>
    <w:p w:rsidR="00DA4509" w:rsidRDefault="00DA4509">
      <w:pPr>
        <w:rPr>
          <w:sz w:val="28"/>
          <w:szCs w:val="28"/>
        </w:rPr>
      </w:pPr>
    </w:p>
    <w:p w:rsidR="00DA4509" w:rsidRDefault="00DA4509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E07C7F" w:rsidRDefault="00E07C7F">
      <w:pPr>
        <w:rPr>
          <w:sz w:val="28"/>
          <w:szCs w:val="28"/>
        </w:rPr>
      </w:pPr>
    </w:p>
    <w:p w:rsidR="00DA4509" w:rsidRDefault="00DA4509">
      <w:pPr>
        <w:rPr>
          <w:sz w:val="28"/>
          <w:szCs w:val="28"/>
        </w:rPr>
      </w:pPr>
    </w:p>
    <w:p w:rsidR="00E07C7F" w:rsidRDefault="00E07C7F" w:rsidP="00E07C7F">
      <w:pPr>
        <w:spacing w:before="70"/>
        <w:ind w:right="13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3</w:t>
      </w:r>
    </w:p>
    <w:p w:rsidR="00E07C7F" w:rsidRDefault="00E07C7F" w:rsidP="00E07C7F">
      <w:pPr>
        <w:ind w:right="139"/>
        <w:jc w:val="right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 w:rsidR="003C1B13">
        <w:rPr>
          <w:spacing w:val="-1"/>
          <w:sz w:val="24"/>
        </w:rPr>
        <w:t xml:space="preserve"> 648-од</w:t>
      </w:r>
      <w:r>
        <w:rPr>
          <w:sz w:val="24"/>
        </w:rPr>
        <w:t xml:space="preserve"> от </w:t>
      </w:r>
      <w:r w:rsidR="003C1B13">
        <w:rPr>
          <w:spacing w:val="-2"/>
          <w:sz w:val="24"/>
        </w:rPr>
        <w:t>14.10.</w:t>
      </w:r>
      <w:r>
        <w:rPr>
          <w:spacing w:val="-2"/>
          <w:sz w:val="24"/>
        </w:rPr>
        <w:t>2025г</w:t>
      </w:r>
    </w:p>
    <w:p w:rsidR="00E07C7F" w:rsidRDefault="00E07C7F" w:rsidP="00E07C7F">
      <w:pPr>
        <w:rPr>
          <w:sz w:val="26"/>
          <w:szCs w:val="26"/>
        </w:rPr>
      </w:pPr>
    </w:p>
    <w:p w:rsidR="00C93B04" w:rsidRDefault="00DA4509" w:rsidP="00DA4509">
      <w:pPr>
        <w:jc w:val="center"/>
        <w:rPr>
          <w:b/>
          <w:sz w:val="28"/>
          <w:szCs w:val="28"/>
        </w:rPr>
      </w:pPr>
      <w:r w:rsidRPr="00DA4509">
        <w:rPr>
          <w:b/>
          <w:sz w:val="28"/>
          <w:szCs w:val="28"/>
        </w:rPr>
        <w:t xml:space="preserve">Календарно - тематический план основных мероприятий </w:t>
      </w:r>
    </w:p>
    <w:p w:rsidR="00DA4509" w:rsidRDefault="00C93B04" w:rsidP="00DA4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юнармейского </w:t>
      </w:r>
      <w:r w:rsidR="00DA4509" w:rsidRPr="00DA4509">
        <w:rPr>
          <w:b/>
          <w:sz w:val="28"/>
          <w:szCs w:val="28"/>
        </w:rPr>
        <w:t>отряда «Сила Сибири</w:t>
      </w:r>
      <w:r>
        <w:rPr>
          <w:b/>
          <w:sz w:val="28"/>
          <w:szCs w:val="28"/>
        </w:rPr>
        <w:t xml:space="preserve"> 218</w:t>
      </w:r>
      <w:r w:rsidR="00DA4509" w:rsidRPr="00DA4509">
        <w:rPr>
          <w:b/>
          <w:sz w:val="28"/>
          <w:szCs w:val="28"/>
        </w:rPr>
        <w:t xml:space="preserve">» </w:t>
      </w:r>
    </w:p>
    <w:p w:rsidR="00DA4509" w:rsidRPr="00DA4509" w:rsidRDefault="00DA4509" w:rsidP="00DA4509">
      <w:pPr>
        <w:jc w:val="center"/>
        <w:rPr>
          <w:b/>
          <w:sz w:val="28"/>
          <w:szCs w:val="28"/>
        </w:rPr>
      </w:pPr>
      <w:r w:rsidRPr="00DA4509">
        <w:rPr>
          <w:b/>
          <w:sz w:val="28"/>
          <w:szCs w:val="28"/>
        </w:rPr>
        <w:t>на 2025-2026 учебный год</w:t>
      </w:r>
    </w:p>
    <w:p w:rsidR="00DA4509" w:rsidRDefault="00DA4509" w:rsidP="00DA4509">
      <w:pPr>
        <w:jc w:val="center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6345"/>
        <w:gridCol w:w="2694"/>
      </w:tblGrid>
      <w:tr w:rsidR="00007000" w:rsidTr="00250D7C">
        <w:tc>
          <w:tcPr>
            <w:tcW w:w="567" w:type="dxa"/>
            <w:vAlign w:val="center"/>
          </w:tcPr>
          <w:p w:rsidR="00007000" w:rsidRDefault="00007000" w:rsidP="00250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6345" w:type="dxa"/>
            <w:vAlign w:val="center"/>
          </w:tcPr>
          <w:p w:rsidR="00007000" w:rsidRDefault="00007000" w:rsidP="00250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Наименования мероприятия</w:t>
            </w:r>
          </w:p>
        </w:tc>
        <w:tc>
          <w:tcPr>
            <w:tcW w:w="2694" w:type="dxa"/>
            <w:vAlign w:val="center"/>
          </w:tcPr>
          <w:p w:rsidR="00007000" w:rsidRDefault="00007000" w:rsidP="00250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исполнения</w:t>
            </w:r>
          </w:p>
        </w:tc>
      </w:tr>
      <w:tr w:rsidR="00007000" w:rsidTr="00250D7C">
        <w:tc>
          <w:tcPr>
            <w:tcW w:w="567" w:type="dxa"/>
          </w:tcPr>
          <w:p w:rsidR="00007000" w:rsidRPr="00250D7C" w:rsidRDefault="00007000" w:rsidP="00250D7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6345" w:type="dxa"/>
          </w:tcPr>
          <w:p w:rsidR="00007000" w:rsidRDefault="00007000" w:rsidP="00007000">
            <w:pPr>
              <w:jc w:val="both"/>
              <w:rPr>
                <w:sz w:val="26"/>
                <w:szCs w:val="26"/>
              </w:rPr>
            </w:pPr>
            <w:r w:rsidRPr="00007000">
              <w:rPr>
                <w:sz w:val="26"/>
                <w:szCs w:val="26"/>
              </w:rPr>
              <w:t>Создание юнармейского о</w:t>
            </w:r>
            <w:r>
              <w:rPr>
                <w:sz w:val="26"/>
                <w:szCs w:val="26"/>
              </w:rPr>
              <w:t xml:space="preserve">тряда </w:t>
            </w:r>
            <w:r w:rsidRPr="00007000">
              <w:rPr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2694" w:type="dxa"/>
            <w:vAlign w:val="center"/>
          </w:tcPr>
          <w:p w:rsidR="00007000" w:rsidRDefault="00007000" w:rsidP="00250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007000" w:rsidTr="00250D7C">
        <w:tc>
          <w:tcPr>
            <w:tcW w:w="567" w:type="dxa"/>
          </w:tcPr>
          <w:p w:rsidR="00007000" w:rsidRPr="00250D7C" w:rsidRDefault="00007000" w:rsidP="00250D7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6345" w:type="dxa"/>
          </w:tcPr>
          <w:p w:rsidR="00007000" w:rsidRDefault="00007000" w:rsidP="00007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Оповещение учащихся школы о создании и наборе в юнармейский отряд</w:t>
            </w:r>
          </w:p>
        </w:tc>
        <w:tc>
          <w:tcPr>
            <w:tcW w:w="2694" w:type="dxa"/>
            <w:vAlign w:val="center"/>
          </w:tcPr>
          <w:p w:rsidR="00007000" w:rsidRDefault="00731019" w:rsidP="00250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007000" w:rsidTr="00250D7C">
        <w:tc>
          <w:tcPr>
            <w:tcW w:w="567" w:type="dxa"/>
          </w:tcPr>
          <w:p w:rsidR="00007000" w:rsidRPr="00250D7C" w:rsidRDefault="00007000" w:rsidP="00250D7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6345" w:type="dxa"/>
          </w:tcPr>
          <w:p w:rsidR="00007000" w:rsidRDefault="00007000" w:rsidP="00007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Приобретение атрибутов </w:t>
            </w:r>
            <w:r w:rsidRPr="00007000">
              <w:rPr>
                <w:sz w:val="26"/>
                <w:szCs w:val="26"/>
              </w:rPr>
              <w:t>юнармейского отряда</w:t>
            </w:r>
          </w:p>
        </w:tc>
        <w:tc>
          <w:tcPr>
            <w:tcW w:w="2694" w:type="dxa"/>
            <w:vAlign w:val="center"/>
          </w:tcPr>
          <w:p w:rsidR="00007000" w:rsidRDefault="00007000" w:rsidP="00250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007000" w:rsidTr="00250D7C">
        <w:tc>
          <w:tcPr>
            <w:tcW w:w="567" w:type="dxa"/>
          </w:tcPr>
          <w:p w:rsidR="00007000" w:rsidRPr="00250D7C" w:rsidRDefault="00007000" w:rsidP="00250D7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6345" w:type="dxa"/>
          </w:tcPr>
          <w:p w:rsidR="00007000" w:rsidRDefault="00007000" w:rsidP="00007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Торжественный прием в </w:t>
            </w:r>
            <w:r w:rsidRPr="00007000">
              <w:rPr>
                <w:sz w:val="26"/>
                <w:szCs w:val="26"/>
              </w:rPr>
              <w:t>юнармейское движение</w:t>
            </w:r>
          </w:p>
        </w:tc>
        <w:tc>
          <w:tcPr>
            <w:tcW w:w="2694" w:type="dxa"/>
            <w:vAlign w:val="center"/>
          </w:tcPr>
          <w:p w:rsidR="00007000" w:rsidRDefault="00007000" w:rsidP="00250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007000" w:rsidTr="00250D7C">
        <w:tc>
          <w:tcPr>
            <w:tcW w:w="567" w:type="dxa"/>
          </w:tcPr>
          <w:p w:rsidR="00007000" w:rsidRPr="00250D7C" w:rsidRDefault="00007000" w:rsidP="00250D7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6345" w:type="dxa"/>
          </w:tcPr>
          <w:p w:rsidR="00007000" w:rsidRDefault="00250D7C" w:rsidP="00250D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Слет Регионального отделения ВВПОД «ЮНАРМИЯ» </w:t>
            </w:r>
            <w:r w:rsidRPr="00250D7C">
              <w:rPr>
                <w:sz w:val="26"/>
                <w:szCs w:val="26"/>
              </w:rPr>
              <w:t>Новосибирской области</w:t>
            </w:r>
          </w:p>
        </w:tc>
        <w:tc>
          <w:tcPr>
            <w:tcW w:w="2694" w:type="dxa"/>
            <w:vAlign w:val="center"/>
          </w:tcPr>
          <w:p w:rsidR="00007000" w:rsidRDefault="00250D7C" w:rsidP="00250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AF5F8C" w:rsidTr="00250D7C">
        <w:tc>
          <w:tcPr>
            <w:tcW w:w="567" w:type="dxa"/>
          </w:tcPr>
          <w:p w:rsidR="00AF5F8C" w:rsidRPr="00250D7C" w:rsidRDefault="00AF5F8C" w:rsidP="00250D7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6345" w:type="dxa"/>
          </w:tcPr>
          <w:p w:rsidR="00AF5F8C" w:rsidRDefault="00AF5F8C" w:rsidP="00250D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мероприятиях и соревнованиях, соответствующих деятельности отряда, согласно приказу Департамента образования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овосибирска</w:t>
            </w:r>
            <w:proofErr w:type="spellEnd"/>
            <w:r>
              <w:rPr>
                <w:sz w:val="26"/>
                <w:szCs w:val="26"/>
              </w:rPr>
              <w:t xml:space="preserve"> от 29.07.2025 №0734-од «Об организации и проведении городских массовых мероприятий среди обучающихся муниципальных образовательных организаций города Новосибирска в 2025/2026 учебном году»</w:t>
            </w:r>
          </w:p>
        </w:tc>
        <w:tc>
          <w:tcPr>
            <w:tcW w:w="2694" w:type="dxa"/>
            <w:vAlign w:val="center"/>
          </w:tcPr>
          <w:p w:rsidR="00AF5F8C" w:rsidRDefault="00AF5F8C" w:rsidP="00250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r w:rsidR="00E36AEF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учебного года</w:t>
            </w:r>
          </w:p>
        </w:tc>
      </w:tr>
    </w:tbl>
    <w:p w:rsidR="001F433C" w:rsidRDefault="001F433C" w:rsidP="00007000">
      <w:pPr>
        <w:jc w:val="both"/>
        <w:rPr>
          <w:sz w:val="26"/>
          <w:szCs w:val="26"/>
        </w:rPr>
      </w:pPr>
    </w:p>
    <w:p w:rsidR="00DA4509" w:rsidRDefault="00DA4509">
      <w:pPr>
        <w:rPr>
          <w:sz w:val="26"/>
          <w:szCs w:val="26"/>
        </w:rPr>
      </w:pPr>
    </w:p>
    <w:p w:rsidR="00DA4509" w:rsidRPr="002A5C9D" w:rsidRDefault="00DA4509">
      <w:pPr>
        <w:rPr>
          <w:sz w:val="26"/>
          <w:szCs w:val="26"/>
        </w:rPr>
        <w:sectPr w:rsidR="00DA4509" w:rsidRPr="002A5C9D" w:rsidSect="00E07C7F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AE409B" w:rsidRPr="002A5C9D" w:rsidRDefault="006A5220" w:rsidP="006A5220">
      <w:pPr>
        <w:pStyle w:val="a4"/>
        <w:spacing w:before="125"/>
        <w:rPr>
          <w:sz w:val="26"/>
          <w:szCs w:val="26"/>
        </w:rPr>
      </w:pPr>
      <w:r w:rsidRPr="006A5220">
        <w:rPr>
          <w:sz w:val="22"/>
          <w:szCs w:val="26"/>
        </w:rPr>
        <w:lastRenderedPageBreak/>
        <w:br w:type="column"/>
      </w:r>
    </w:p>
    <w:sectPr w:rsidR="00AE409B" w:rsidRPr="002A5C9D" w:rsidSect="00F5133C">
      <w:type w:val="continuous"/>
      <w:pgSz w:w="11910" w:h="16840"/>
      <w:pgMar w:top="1040" w:right="740" w:bottom="280" w:left="1600" w:header="720" w:footer="720" w:gutter="0"/>
      <w:cols w:num="3" w:space="720" w:equalWidth="0">
        <w:col w:w="3350" w:space="1727"/>
        <w:col w:w="1753" w:space="40"/>
        <w:col w:w="2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05F"/>
    <w:multiLevelType w:val="hybridMultilevel"/>
    <w:tmpl w:val="C0CA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1FA7"/>
    <w:multiLevelType w:val="multilevel"/>
    <w:tmpl w:val="4572B4C6"/>
    <w:lvl w:ilvl="0">
      <w:start w:val="1"/>
      <w:numFmt w:val="decimal"/>
      <w:lvlText w:val="%1."/>
      <w:lvlJc w:val="left"/>
      <w:pPr>
        <w:ind w:left="113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8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1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264"/>
      </w:pPr>
      <w:rPr>
        <w:rFonts w:hint="default"/>
        <w:lang w:val="ru-RU" w:eastAsia="en-US" w:bidi="ar-SA"/>
      </w:rPr>
    </w:lvl>
  </w:abstractNum>
  <w:abstractNum w:abstractNumId="2">
    <w:nsid w:val="0F671B8A"/>
    <w:multiLevelType w:val="hybridMultilevel"/>
    <w:tmpl w:val="51B64180"/>
    <w:lvl w:ilvl="0" w:tplc="BECC292E">
      <w:start w:val="1"/>
      <w:numFmt w:val="bullet"/>
      <w:lvlText w:val=""/>
      <w:lvlJc w:val="left"/>
      <w:pPr>
        <w:ind w:left="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">
    <w:nsid w:val="243A7AA0"/>
    <w:multiLevelType w:val="hybridMultilevel"/>
    <w:tmpl w:val="2F1E1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805B4"/>
    <w:multiLevelType w:val="hybridMultilevel"/>
    <w:tmpl w:val="4A980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D1C8E"/>
    <w:multiLevelType w:val="hybridMultilevel"/>
    <w:tmpl w:val="A99EC65E"/>
    <w:lvl w:ilvl="0" w:tplc="C0CAAAC6">
      <w:start w:val="1"/>
      <w:numFmt w:val="decimal"/>
      <w:lvlText w:val="%1."/>
      <w:lvlJc w:val="left"/>
      <w:pPr>
        <w:ind w:left="10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1" w:tplc="DED8A7F0">
      <w:numFmt w:val="bullet"/>
      <w:lvlText w:val="•"/>
      <w:lvlJc w:val="left"/>
      <w:pPr>
        <w:ind w:left="1046" w:hanging="353"/>
      </w:pPr>
      <w:rPr>
        <w:rFonts w:hint="default"/>
        <w:lang w:val="ru-RU" w:eastAsia="en-US" w:bidi="ar-SA"/>
      </w:rPr>
    </w:lvl>
    <w:lvl w:ilvl="2" w:tplc="159436D4">
      <w:numFmt w:val="bullet"/>
      <w:lvlText w:val="•"/>
      <w:lvlJc w:val="left"/>
      <w:pPr>
        <w:ind w:left="1993" w:hanging="353"/>
      </w:pPr>
      <w:rPr>
        <w:rFonts w:hint="default"/>
        <w:lang w:val="ru-RU" w:eastAsia="en-US" w:bidi="ar-SA"/>
      </w:rPr>
    </w:lvl>
    <w:lvl w:ilvl="3" w:tplc="C3BED5D2">
      <w:numFmt w:val="bullet"/>
      <w:lvlText w:val="•"/>
      <w:lvlJc w:val="left"/>
      <w:pPr>
        <w:ind w:left="2939" w:hanging="353"/>
      </w:pPr>
      <w:rPr>
        <w:rFonts w:hint="default"/>
        <w:lang w:val="ru-RU" w:eastAsia="en-US" w:bidi="ar-SA"/>
      </w:rPr>
    </w:lvl>
    <w:lvl w:ilvl="4" w:tplc="5F245CBE">
      <w:numFmt w:val="bullet"/>
      <w:lvlText w:val="•"/>
      <w:lvlJc w:val="left"/>
      <w:pPr>
        <w:ind w:left="3886" w:hanging="353"/>
      </w:pPr>
      <w:rPr>
        <w:rFonts w:hint="default"/>
        <w:lang w:val="ru-RU" w:eastAsia="en-US" w:bidi="ar-SA"/>
      </w:rPr>
    </w:lvl>
    <w:lvl w:ilvl="5" w:tplc="7AACAA1A">
      <w:numFmt w:val="bullet"/>
      <w:lvlText w:val="•"/>
      <w:lvlJc w:val="left"/>
      <w:pPr>
        <w:ind w:left="4833" w:hanging="353"/>
      </w:pPr>
      <w:rPr>
        <w:rFonts w:hint="default"/>
        <w:lang w:val="ru-RU" w:eastAsia="en-US" w:bidi="ar-SA"/>
      </w:rPr>
    </w:lvl>
    <w:lvl w:ilvl="6" w:tplc="1794D1E8">
      <w:numFmt w:val="bullet"/>
      <w:lvlText w:val="•"/>
      <w:lvlJc w:val="left"/>
      <w:pPr>
        <w:ind w:left="5779" w:hanging="353"/>
      </w:pPr>
      <w:rPr>
        <w:rFonts w:hint="default"/>
        <w:lang w:val="ru-RU" w:eastAsia="en-US" w:bidi="ar-SA"/>
      </w:rPr>
    </w:lvl>
    <w:lvl w:ilvl="7" w:tplc="50321152">
      <w:numFmt w:val="bullet"/>
      <w:lvlText w:val="•"/>
      <w:lvlJc w:val="left"/>
      <w:pPr>
        <w:ind w:left="6726" w:hanging="353"/>
      </w:pPr>
      <w:rPr>
        <w:rFonts w:hint="default"/>
        <w:lang w:val="ru-RU" w:eastAsia="en-US" w:bidi="ar-SA"/>
      </w:rPr>
    </w:lvl>
    <w:lvl w:ilvl="8" w:tplc="D72E7C5E">
      <w:numFmt w:val="bullet"/>
      <w:lvlText w:val="•"/>
      <w:lvlJc w:val="left"/>
      <w:pPr>
        <w:ind w:left="7673" w:hanging="35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9B"/>
    <w:rsid w:val="00007000"/>
    <w:rsid w:val="000952C1"/>
    <w:rsid w:val="0016781D"/>
    <w:rsid w:val="001F433C"/>
    <w:rsid w:val="00204B7E"/>
    <w:rsid w:val="00250D7C"/>
    <w:rsid w:val="002A5C9D"/>
    <w:rsid w:val="003779B2"/>
    <w:rsid w:val="00387791"/>
    <w:rsid w:val="003C1B13"/>
    <w:rsid w:val="003D1B65"/>
    <w:rsid w:val="003F793C"/>
    <w:rsid w:val="00405EE3"/>
    <w:rsid w:val="004258CF"/>
    <w:rsid w:val="00464AA6"/>
    <w:rsid w:val="005C2B1E"/>
    <w:rsid w:val="006A5220"/>
    <w:rsid w:val="00731019"/>
    <w:rsid w:val="008555D4"/>
    <w:rsid w:val="00856110"/>
    <w:rsid w:val="008D0A75"/>
    <w:rsid w:val="009B7D21"/>
    <w:rsid w:val="00A12CBC"/>
    <w:rsid w:val="00A641AE"/>
    <w:rsid w:val="00AC2B34"/>
    <w:rsid w:val="00AE409B"/>
    <w:rsid w:val="00AF5F8C"/>
    <w:rsid w:val="00B07172"/>
    <w:rsid w:val="00B557BE"/>
    <w:rsid w:val="00BF35A0"/>
    <w:rsid w:val="00C21EB3"/>
    <w:rsid w:val="00C61F19"/>
    <w:rsid w:val="00C93B04"/>
    <w:rsid w:val="00CD1BE1"/>
    <w:rsid w:val="00DA4509"/>
    <w:rsid w:val="00DA6BF3"/>
    <w:rsid w:val="00DD5B7C"/>
    <w:rsid w:val="00E07C7F"/>
    <w:rsid w:val="00E32771"/>
    <w:rsid w:val="00E36AEF"/>
    <w:rsid w:val="00EB1D11"/>
    <w:rsid w:val="00F5133C"/>
    <w:rsid w:val="00F73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641AE"/>
    <w:pPr>
      <w:spacing w:before="72"/>
      <w:ind w:right="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"/>
      <w:ind w:left="102"/>
    </w:pPr>
    <w:rPr>
      <w:rFonts w:ascii="Trebuchet MS" w:eastAsia="Trebuchet MS" w:hAnsi="Trebuchet MS" w:cs="Trebuchet MS"/>
      <w:sz w:val="30"/>
      <w:szCs w:val="30"/>
    </w:rPr>
  </w:style>
  <w:style w:type="paragraph" w:styleId="a5">
    <w:name w:val="List Paragraph"/>
    <w:basedOn w:val="a"/>
    <w:uiPriority w:val="1"/>
    <w:qFormat/>
    <w:pPr>
      <w:ind w:left="102" w:hanging="35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A641A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">
    <w:name w:val="Сетка таблицы1"/>
    <w:basedOn w:val="a1"/>
    <w:uiPriority w:val="59"/>
    <w:rsid w:val="00A641AE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A641AE"/>
  </w:style>
  <w:style w:type="table" w:styleId="a6">
    <w:name w:val="Table Grid"/>
    <w:basedOn w:val="a1"/>
    <w:uiPriority w:val="59"/>
    <w:rsid w:val="00007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641AE"/>
    <w:pPr>
      <w:spacing w:before="72"/>
      <w:ind w:right="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"/>
      <w:ind w:left="102"/>
    </w:pPr>
    <w:rPr>
      <w:rFonts w:ascii="Trebuchet MS" w:eastAsia="Trebuchet MS" w:hAnsi="Trebuchet MS" w:cs="Trebuchet MS"/>
      <w:sz w:val="30"/>
      <w:szCs w:val="30"/>
    </w:rPr>
  </w:style>
  <w:style w:type="paragraph" w:styleId="a5">
    <w:name w:val="List Paragraph"/>
    <w:basedOn w:val="a"/>
    <w:uiPriority w:val="1"/>
    <w:qFormat/>
    <w:pPr>
      <w:ind w:left="102" w:hanging="35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A641A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">
    <w:name w:val="Сетка таблицы1"/>
    <w:basedOn w:val="a1"/>
    <w:uiPriority w:val="59"/>
    <w:rsid w:val="00A641AE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A641AE"/>
  </w:style>
  <w:style w:type="table" w:styleId="a6">
    <w:name w:val="Table Grid"/>
    <w:basedOn w:val="a1"/>
    <w:uiPriority w:val="59"/>
    <w:rsid w:val="00007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BF95-5D41-4091-AB55-12820EC7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Инеса</dc:creator>
  <cp:lastModifiedBy>школа</cp:lastModifiedBy>
  <cp:revision>23</cp:revision>
  <dcterms:created xsi:type="dcterms:W3CDTF">2025-10-06T06:45:00Z</dcterms:created>
  <dcterms:modified xsi:type="dcterms:W3CDTF">2025-10-24T01:56:00Z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2022-07-29T00:00:00Z</vt:filetime>
  </property>
</Properties>
</file>