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36D" w:rsidRPr="006D736D" w:rsidRDefault="006D736D" w:rsidP="006D736D">
      <w:pPr>
        <w:shd w:val="clear" w:color="auto" w:fill="FFFFFF"/>
        <w:spacing w:before="240" w:after="240" w:line="240" w:lineRule="auto"/>
        <w:textAlignment w:val="baseline"/>
        <w:outlineLvl w:val="1"/>
        <w:rPr>
          <w:rFonts w:ascii="Montserrat" w:eastAsia="Times New Roman" w:hAnsi="Montserrat" w:cs="Times New Roman"/>
          <w:b/>
          <w:bCs/>
          <w:color w:val="1F3661"/>
          <w:sz w:val="30"/>
          <w:szCs w:val="30"/>
          <w:lang w:eastAsia="ru-RU"/>
        </w:rPr>
      </w:pPr>
      <w:r w:rsidRPr="006D736D">
        <w:rPr>
          <w:rFonts w:ascii="Montserrat" w:eastAsia="Times New Roman" w:hAnsi="Montserrat" w:cs="Times New Roman"/>
          <w:b/>
          <w:bCs/>
          <w:color w:val="1F3661"/>
          <w:sz w:val="30"/>
          <w:szCs w:val="30"/>
          <w:lang w:eastAsia="ru-RU"/>
        </w:rPr>
        <w:t>Обследование проводится ежедневно по следующим адресам:</w:t>
      </w:r>
    </w:p>
    <w:p w:rsidR="006D736D" w:rsidRPr="006D736D" w:rsidRDefault="006D736D" w:rsidP="006D736D">
      <w:pPr>
        <w:shd w:val="clear" w:color="auto" w:fill="FFFFFF"/>
        <w:spacing w:after="15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6D73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Ул. </w:t>
      </w:r>
      <w:proofErr w:type="gramStart"/>
      <w:r w:rsidRPr="006D73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Прибрежная</w:t>
      </w:r>
      <w:proofErr w:type="gramEnd"/>
      <w:r w:rsidRPr="006D73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, 2 (Железнодорожный, </w:t>
      </w:r>
      <w:proofErr w:type="spellStart"/>
      <w:r w:rsidRPr="006D73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Заельцовский</w:t>
      </w:r>
      <w:proofErr w:type="spellEnd"/>
      <w:r w:rsidRPr="006D73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, Центральный районы). </w:t>
      </w:r>
      <w:r w:rsidRPr="006D736D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Телефон 8(383) 349-59-63 (доп.901); комиссия в здании МБОУ </w:t>
      </w:r>
      <w:proofErr w:type="gramStart"/>
      <w:r w:rsidRPr="006D736D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С(</w:t>
      </w:r>
      <w:proofErr w:type="gramEnd"/>
      <w:r w:rsidRPr="006D736D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К)ШИ № 37.</w:t>
      </w:r>
      <w:r w:rsidRPr="006D736D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br/>
      </w:r>
      <w:r w:rsidRPr="006D73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Ул. Титова, 44, (Ленинский, Кировский, Октябрьский районы). </w:t>
      </w:r>
      <w:r w:rsidRPr="006D736D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Телефон: 8(383) 349-59-63 (доп. 902).</w:t>
      </w:r>
      <w:r w:rsidRPr="006D736D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br/>
      </w:r>
      <w:r w:rsidRPr="006D73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Ул. </w:t>
      </w:r>
      <w:proofErr w:type="gramStart"/>
      <w:r w:rsidRPr="006D73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Народная</w:t>
      </w:r>
      <w:proofErr w:type="gramEnd"/>
      <w:r w:rsidRPr="006D73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, 63, (Калининский, Дзержинский районы). </w:t>
      </w:r>
      <w:r w:rsidRPr="006D736D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Телефон: 8(383) 349-59-63 (доп.903).</w:t>
      </w:r>
      <w:r w:rsidRPr="006D736D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br/>
      </w:r>
      <w:r w:rsidRPr="006D73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Ул. Тружеников, 8, (</w:t>
      </w:r>
      <w:proofErr w:type="gramStart"/>
      <w:r w:rsidRPr="006D73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Советский</w:t>
      </w:r>
      <w:proofErr w:type="gramEnd"/>
      <w:r w:rsidRPr="006D73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, Первомайские районы).</w:t>
      </w:r>
      <w:r w:rsidRPr="006D736D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Телефон 8 (383)349-59-63 (доп.906); комиссия в здании МБДОУ д/с № 442.</w:t>
      </w:r>
    </w:p>
    <w:p w:rsidR="006D736D" w:rsidRPr="006D736D" w:rsidRDefault="006D736D" w:rsidP="006D736D">
      <w:pPr>
        <w:shd w:val="clear" w:color="auto" w:fill="FFFFFF"/>
        <w:spacing w:before="240" w:after="240" w:line="240" w:lineRule="auto"/>
        <w:textAlignment w:val="baseline"/>
        <w:outlineLvl w:val="1"/>
        <w:rPr>
          <w:rFonts w:ascii="Montserrat" w:eastAsia="Times New Roman" w:hAnsi="Montserrat" w:cs="Times New Roman"/>
          <w:b/>
          <w:bCs/>
          <w:color w:val="1F3661"/>
          <w:sz w:val="30"/>
          <w:szCs w:val="30"/>
          <w:lang w:eastAsia="ru-RU"/>
        </w:rPr>
      </w:pPr>
      <w:r w:rsidRPr="006D736D">
        <w:rPr>
          <w:rFonts w:ascii="Montserrat" w:eastAsia="Times New Roman" w:hAnsi="Montserrat" w:cs="Times New Roman"/>
          <w:b/>
          <w:bCs/>
          <w:color w:val="1F3661"/>
          <w:sz w:val="30"/>
          <w:szCs w:val="30"/>
          <w:lang w:eastAsia="ru-RU"/>
        </w:rPr>
        <w:t>В летний период (июнь - август) прием детей ведется по графику по следующим адресам:</w:t>
      </w:r>
    </w:p>
    <w:p w:rsidR="006D736D" w:rsidRPr="006D736D" w:rsidRDefault="006D736D" w:rsidP="006D736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6D73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 01 июня по 13 июля и с 03 по 14 августа</w:t>
      </w:r>
      <w:r w:rsidRPr="006D736D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- ул. Прибрежная, 2 (на базе МБОУ </w:t>
      </w:r>
      <w:proofErr w:type="gramStart"/>
      <w:r w:rsidRPr="006D736D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С(</w:t>
      </w:r>
      <w:proofErr w:type="gramEnd"/>
      <w:r w:rsidRPr="006D736D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К)ШИ № 37) - Железнодорожный, </w:t>
      </w:r>
      <w:proofErr w:type="spellStart"/>
      <w:r w:rsidRPr="006D736D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Заельцовский</w:t>
      </w:r>
      <w:proofErr w:type="spellEnd"/>
      <w:r w:rsidRPr="006D736D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, Центральный, Первомайский районы. Телефон: 8 (383) 349-59-63 (доп. 901).</w:t>
      </w:r>
    </w:p>
    <w:p w:rsidR="006D736D" w:rsidRPr="006D736D" w:rsidRDefault="006D736D" w:rsidP="006D736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6D73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 01 по 31 июля</w:t>
      </w:r>
      <w:r w:rsidRPr="006D736D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- ул. </w:t>
      </w:r>
      <w:proofErr w:type="gramStart"/>
      <w:r w:rsidRPr="006D736D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Народная</w:t>
      </w:r>
      <w:proofErr w:type="gramEnd"/>
      <w:r w:rsidRPr="006D736D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, 63 (Калининский, Дзержинский районы). Телефон: 8 (383) 349-59-63 (доп. 903).</w:t>
      </w:r>
    </w:p>
    <w:p w:rsidR="006D736D" w:rsidRPr="006D736D" w:rsidRDefault="006D736D" w:rsidP="006D736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gramStart"/>
      <w:r w:rsidRPr="006D73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 10 августа</w:t>
      </w:r>
      <w:r w:rsidRPr="006D736D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– ул. Тружеников, 8 (на базе МБДОУ д/с № 442 - Советский, Первомайский районы.</w:t>
      </w:r>
      <w:proofErr w:type="gramEnd"/>
      <w:r w:rsidRPr="006D736D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Телефон: 8 (383) 349-59-63 (доп. 906).</w:t>
      </w:r>
    </w:p>
    <w:p w:rsidR="006D736D" w:rsidRPr="006D736D" w:rsidRDefault="006D736D" w:rsidP="006D736D">
      <w:pPr>
        <w:shd w:val="clear" w:color="auto" w:fill="FFFFFF"/>
        <w:spacing w:after="15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6D73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 17 августа</w:t>
      </w:r>
      <w:r w:rsidRPr="006D736D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– ул. Титова, 44 (Ленинский, Кировский, Октябрьский районы). Телефон: 8 (383) 349-59-63 (доп. 902).</w:t>
      </w:r>
    </w:p>
    <w:p w:rsidR="006D736D" w:rsidRPr="006D736D" w:rsidRDefault="006D736D" w:rsidP="006D736D">
      <w:pPr>
        <w:shd w:val="clear" w:color="auto" w:fill="FFFFFF"/>
        <w:spacing w:after="15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6D736D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Официальный сайт в информационно-телекоммуникационной сети «Интернет»: </w:t>
      </w:r>
      <w:hyperlink r:id="rId6" w:history="1">
        <w:r w:rsidRPr="006D736D">
          <w:rPr>
            <w:rFonts w:ascii="inherit" w:eastAsia="Times New Roman" w:hAnsi="inherit" w:cs="Times New Roman"/>
            <w:color w:val="248CC8"/>
            <w:sz w:val="24"/>
            <w:szCs w:val="24"/>
            <w:bdr w:val="none" w:sz="0" w:space="0" w:color="auto" w:frame="1"/>
            <w:lang w:eastAsia="ru-RU"/>
          </w:rPr>
          <w:t>https://magistr54.ru/</w:t>
        </w:r>
      </w:hyperlink>
      <w:r w:rsidRPr="006D736D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br/>
      </w:r>
      <w:r w:rsidRPr="006D73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E-</w:t>
      </w:r>
      <w:proofErr w:type="spellStart"/>
      <w:r w:rsidRPr="006D73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mail</w:t>
      </w:r>
      <w:proofErr w:type="spellEnd"/>
      <w:r w:rsidRPr="006D73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:</w:t>
      </w:r>
      <w:r w:rsidRPr="006D736D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  <w:hyperlink r:id="rId7" w:history="1">
        <w:r w:rsidRPr="006D736D">
          <w:rPr>
            <w:rFonts w:ascii="inherit" w:eastAsia="Times New Roman" w:hAnsi="inherit" w:cs="Times New Roman"/>
            <w:color w:val="248CC8"/>
            <w:sz w:val="24"/>
            <w:szCs w:val="24"/>
            <w:bdr w:val="none" w:sz="0" w:space="0" w:color="auto" w:frame="1"/>
            <w:lang w:eastAsia="ru-RU"/>
          </w:rPr>
          <w:t>pmpk@magistr54.ru</w:t>
        </w:r>
      </w:hyperlink>
      <w:bookmarkStart w:id="0" w:name="_GoBack"/>
      <w:bookmarkEnd w:id="0"/>
    </w:p>
    <w:p w:rsidR="006D736D" w:rsidRPr="006D736D" w:rsidRDefault="006D736D" w:rsidP="006D736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6D736D" w:rsidRPr="006D736D" w:rsidRDefault="006D736D" w:rsidP="006D736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6D736D" w:rsidRPr="006D736D" w:rsidRDefault="006D736D" w:rsidP="006D736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6D73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ВНИМАНИЕ!</w:t>
      </w:r>
      <w:r w:rsidRPr="006D736D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В целях обеспечения безопасности в рамках мероприятий по предотвращению террористических актов допуск посетителей в помещение МБУ ППМС-центр «Магистр» производится только по предъявлению документа, удостоверяющего личность.</w:t>
      </w:r>
    </w:p>
    <w:p w:rsidR="006D736D" w:rsidRPr="006D736D" w:rsidRDefault="006D736D" w:rsidP="006D736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hyperlink r:id="rId8" w:history="1">
        <w:r w:rsidRPr="006D736D">
          <w:rPr>
            <w:rFonts w:ascii="inherit" w:eastAsia="Times New Roman" w:hAnsi="inherit" w:cs="Times New Roman"/>
            <w:b/>
            <w:bCs/>
            <w:color w:val="248CC8"/>
            <w:sz w:val="24"/>
            <w:szCs w:val="24"/>
            <w:bdr w:val="none" w:sz="0" w:space="0" w:color="auto" w:frame="1"/>
            <w:lang w:eastAsia="ru-RU"/>
          </w:rPr>
          <w:t>Постановление Мэрии города Новосибирска 7180 от 30.06.2025 «О порядке работы территориальных психолого-медико-педагогических комиссий районов (округа по районам) города Новосибирска».</w:t>
        </w:r>
      </w:hyperlink>
    </w:p>
    <w:p w:rsidR="006D736D" w:rsidRPr="006D736D" w:rsidRDefault="006D736D" w:rsidP="006D736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hyperlink r:id="rId9" w:history="1">
        <w:r w:rsidRPr="006D736D">
          <w:rPr>
            <w:rFonts w:ascii="inherit" w:eastAsia="Times New Roman" w:hAnsi="inherit" w:cs="Times New Roman"/>
            <w:b/>
            <w:bCs/>
            <w:color w:val="C62829"/>
            <w:sz w:val="24"/>
            <w:szCs w:val="24"/>
            <w:u w:val="single"/>
            <w:bdr w:val="none" w:sz="0" w:space="0" w:color="auto" w:frame="1"/>
            <w:lang w:eastAsia="ru-RU"/>
          </w:rPr>
          <w:t>Постановление Мэрии города Новосибирска 8312 от 25.07.2025 «О создании территориальных психолого-медико-педагогических комиссий районов (округа по районам) города Новосибирска».</w:t>
        </w:r>
      </w:hyperlink>
    </w:p>
    <w:p w:rsidR="006D736D" w:rsidRPr="006D736D" w:rsidRDefault="006D736D" w:rsidP="006D736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hyperlink r:id="rId10" w:history="1">
        <w:r w:rsidRPr="006D736D">
          <w:rPr>
            <w:rFonts w:ascii="inherit" w:eastAsia="Times New Roman" w:hAnsi="inherit" w:cs="Times New Roman"/>
            <w:b/>
            <w:bCs/>
            <w:color w:val="248CC8"/>
            <w:sz w:val="24"/>
            <w:szCs w:val="24"/>
            <w:bdr w:val="none" w:sz="0" w:space="0" w:color="auto" w:frame="1"/>
            <w:lang w:eastAsia="ru-RU"/>
          </w:rPr>
          <w:t>Порядок проведения комплексного психолого-медико-педагогического обследования территориальной психолого-медико-педагогической комиссией Муниципального бюджетного учреждения «Центр психолого-педагогической, медицинской и социальной помощи детям «Магистр»</w:t>
        </w:r>
      </w:hyperlink>
    </w:p>
    <w:p w:rsidR="003A58CF" w:rsidRDefault="003A58CF"/>
    <w:sectPr w:rsidR="003A5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22FDA"/>
    <w:multiLevelType w:val="multilevel"/>
    <w:tmpl w:val="102A8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AFA"/>
    <w:rsid w:val="003A58CF"/>
    <w:rsid w:val="006D736D"/>
    <w:rsid w:val="0071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73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73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73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73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8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7938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1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38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370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34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02145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44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87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263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42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58581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2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56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123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582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64475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22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460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8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69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436619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53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39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202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17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840218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15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718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192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5921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9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00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73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79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gistr54.ru/wp-content/uploads/2025/08/sjed_1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mail.yandex.ru/compose?to=pmpk%40magistr54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gistr54.ru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magistr54.ru/wp-content/uploads/2025/04/porjadok-provedenija-tpmpk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agistr54.ru/wp-content/uploads/2025/08/postanovlenie-mjerii-sostav-tpmpk-2025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2128</Characters>
  <Application>Microsoft Office Word</Application>
  <DocSecurity>0</DocSecurity>
  <Lines>17</Lines>
  <Paragraphs>4</Paragraphs>
  <ScaleCrop>false</ScaleCrop>
  <Company/>
  <LinksUpToDate>false</LinksUpToDate>
  <CharactersWithSpaces>2497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2026-09-30T03:27:00Z</dcterms:created>
  <dcterms:modified xsi:type="dcterms:W3CDTF">2026-09-30T03:28:00Z</dcterms:modified>
</cp:coreProperties>
</file>